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200069" w14:textId="565A56E5" w:rsidR="008F782C" w:rsidRDefault="008F782C" w:rsidP="008F782C"/>
    <w:p w14:paraId="16BCBE99" w14:textId="7508469F" w:rsidR="008F782C" w:rsidRDefault="008F782C" w:rsidP="008F782C"/>
    <w:p w14:paraId="61E8B033" w14:textId="77777777" w:rsidR="00206475" w:rsidRDefault="00206475" w:rsidP="008F782C"/>
    <w:p w14:paraId="36BC6C58" w14:textId="77777777" w:rsidR="00206475" w:rsidRDefault="00206475" w:rsidP="008F782C"/>
    <w:p w14:paraId="7595414F" w14:textId="77777777" w:rsidR="00206475" w:rsidRDefault="00206475" w:rsidP="008F782C"/>
    <w:p w14:paraId="79F76FA1" w14:textId="77777777" w:rsidR="000F4A43" w:rsidRDefault="000F4A43" w:rsidP="008F782C"/>
    <w:p w14:paraId="24825E1D" w14:textId="77777777" w:rsidR="008F782C" w:rsidRPr="00611802" w:rsidRDefault="00206475" w:rsidP="001779E6">
      <w:pPr>
        <w:jc w:val="right"/>
      </w:pPr>
      <w:r>
        <w:rPr>
          <w:noProof/>
          <w:lang w:val="en-US" w:eastAsia="zh-CN"/>
        </w:rPr>
        <w:drawing>
          <wp:inline distT="0" distB="0" distL="0" distR="0" wp14:anchorId="488D1748" wp14:editId="67C30403">
            <wp:extent cx="4118737" cy="1044337"/>
            <wp:effectExtent l="0" t="0" r="0" b="3810"/>
            <wp:docPr id="2" name="Picture 2" descr="C:\Users\jude.bolger\AppData\Local\Microsoft\Windows\Temporary Internet Files\Content.Word\logone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ude.bolger\AppData\Local\Microsoft\Windows\Temporary Internet Files\Content.Word\logonew.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116913" cy="1043874"/>
                    </a:xfrm>
                    <a:prstGeom prst="rect">
                      <a:avLst/>
                    </a:prstGeom>
                    <a:noFill/>
                    <a:ln>
                      <a:noFill/>
                    </a:ln>
                  </pic:spPr>
                </pic:pic>
              </a:graphicData>
            </a:graphic>
          </wp:inline>
        </w:drawing>
      </w:r>
    </w:p>
    <w:p w14:paraId="3861444B" w14:textId="77777777" w:rsidR="008F782C" w:rsidRDefault="008F782C" w:rsidP="008F782C"/>
    <w:p w14:paraId="0685CF36" w14:textId="77777777" w:rsidR="008F782C" w:rsidRDefault="008F782C" w:rsidP="008F782C"/>
    <w:p w14:paraId="566AF58D" w14:textId="77777777" w:rsidR="008F782C" w:rsidRDefault="008F782C" w:rsidP="008F782C"/>
    <w:p w14:paraId="605AFF22" w14:textId="77777777" w:rsidR="001779E6" w:rsidRDefault="001779E6" w:rsidP="008F782C"/>
    <w:p w14:paraId="1DFA9E2F" w14:textId="77777777" w:rsidR="001779E6" w:rsidRDefault="001779E6" w:rsidP="008F782C"/>
    <w:p w14:paraId="32933AF4" w14:textId="77777777" w:rsidR="008F782C" w:rsidRDefault="008F782C" w:rsidP="008F782C"/>
    <w:p w14:paraId="5549803A" w14:textId="77777777" w:rsidR="0003530C" w:rsidRDefault="0003530C" w:rsidP="008F782C"/>
    <w:p w14:paraId="7FC905E3" w14:textId="77777777" w:rsidR="008F782C" w:rsidRDefault="008F782C" w:rsidP="0003530C">
      <w:pPr>
        <w:jc w:val="right"/>
      </w:pPr>
    </w:p>
    <w:p w14:paraId="5DF3C6FB" w14:textId="77777777" w:rsidR="0003530C" w:rsidRDefault="0003530C" w:rsidP="0003530C">
      <w:pPr>
        <w:jc w:val="right"/>
      </w:pPr>
    </w:p>
    <w:p w14:paraId="6C256C37" w14:textId="77777777" w:rsidR="0099668D" w:rsidRDefault="0003530C" w:rsidP="008F782C">
      <w:pPr>
        <w:jc w:val="right"/>
        <w:rPr>
          <w:rFonts w:ascii="Century Gothic" w:hAnsi="Century Gothic"/>
          <w:b/>
          <w:sz w:val="28"/>
        </w:rPr>
      </w:pPr>
      <w:r>
        <w:rPr>
          <w:rFonts w:ascii="Century Gothic" w:hAnsi="Century Gothic"/>
          <w:b/>
          <w:sz w:val="28"/>
        </w:rPr>
        <w:t>Goodna Services Club Inc.</w:t>
      </w:r>
    </w:p>
    <w:p w14:paraId="72B55C6F" w14:textId="77777777" w:rsidR="008F782C" w:rsidRPr="000F4A43" w:rsidRDefault="000F4A43" w:rsidP="008F782C">
      <w:pPr>
        <w:jc w:val="right"/>
        <w:rPr>
          <w:rFonts w:ascii="Century Gothic" w:hAnsi="Century Gothic"/>
          <w:b/>
          <w:sz w:val="28"/>
        </w:rPr>
      </w:pPr>
      <w:r w:rsidRPr="000F4A43">
        <w:rPr>
          <w:rFonts w:ascii="Century Gothic" w:hAnsi="Century Gothic"/>
          <w:b/>
          <w:sz w:val="28"/>
        </w:rPr>
        <w:t>Constitution</w:t>
      </w:r>
      <w:r w:rsidR="00C84852">
        <w:rPr>
          <w:rFonts w:ascii="Century Gothic" w:hAnsi="Century Gothic"/>
          <w:b/>
          <w:sz w:val="28"/>
        </w:rPr>
        <w:t xml:space="preserve"> and Rules of Association</w:t>
      </w:r>
    </w:p>
    <w:p w14:paraId="32A8023D" w14:textId="7559AECE" w:rsidR="008F782C" w:rsidRPr="00CA3946" w:rsidRDefault="00CA3946" w:rsidP="00C84852">
      <w:pPr>
        <w:jc w:val="right"/>
        <w:rPr>
          <w:rFonts w:ascii="Century Gothic" w:hAnsi="Century Gothic"/>
          <w:b/>
          <w:bCs/>
          <w:sz w:val="28"/>
        </w:rPr>
      </w:pPr>
      <w:r w:rsidRPr="00CA3946">
        <w:rPr>
          <w:rFonts w:ascii="Century Gothic" w:hAnsi="Century Gothic"/>
          <w:b/>
          <w:bCs/>
          <w:sz w:val="28"/>
        </w:rPr>
        <w:t>As of 18 February 2026</w:t>
      </w:r>
    </w:p>
    <w:p w14:paraId="726AB7FF" w14:textId="77777777" w:rsidR="000F4A43" w:rsidRDefault="000F4A43" w:rsidP="008F782C"/>
    <w:p w14:paraId="0321A9AD" w14:textId="6CBC27F4" w:rsidR="0099668D" w:rsidRPr="00B06611" w:rsidRDefault="00B06611" w:rsidP="008F782C">
      <w:pPr>
        <w:rPr>
          <w:b/>
        </w:rPr>
      </w:pPr>
      <w:r w:rsidRPr="00B06611">
        <w:rPr>
          <w:b/>
        </w:rPr>
        <w:t>Amendments Approved by Office of Fair Trading</w:t>
      </w:r>
    </w:p>
    <w:p w14:paraId="3D770506" w14:textId="77A0B6D1" w:rsidR="0099668D" w:rsidRDefault="00B06611" w:rsidP="00B06611">
      <w:pPr>
        <w:pStyle w:val="ListParagraph"/>
        <w:numPr>
          <w:ilvl w:val="0"/>
          <w:numId w:val="88"/>
        </w:numPr>
      </w:pPr>
      <w:r>
        <w:t>12 November 2015 – Document No 9323189</w:t>
      </w:r>
    </w:p>
    <w:p w14:paraId="1A089359" w14:textId="023EE193" w:rsidR="0099668D" w:rsidRDefault="00B06611" w:rsidP="00B06611">
      <w:pPr>
        <w:pStyle w:val="ListParagraph"/>
        <w:numPr>
          <w:ilvl w:val="0"/>
          <w:numId w:val="88"/>
        </w:numPr>
      </w:pPr>
      <w:r>
        <w:t xml:space="preserve">28 November 2017 – Document No 3829648 as </w:t>
      </w:r>
      <w:r w:rsidR="004E6C8B">
        <w:t>of</w:t>
      </w:r>
      <w:r>
        <w:t xml:space="preserve"> 15 October 2017</w:t>
      </w:r>
    </w:p>
    <w:p w14:paraId="5609717B" w14:textId="2B87F410" w:rsidR="0099668D" w:rsidRDefault="00912854" w:rsidP="00912854">
      <w:pPr>
        <w:pStyle w:val="ListParagraph"/>
        <w:numPr>
          <w:ilvl w:val="0"/>
          <w:numId w:val="88"/>
        </w:numPr>
      </w:pPr>
      <w:r>
        <w:t xml:space="preserve">30 April 2019 – Document No 3783006 as </w:t>
      </w:r>
      <w:r w:rsidR="004E6C8B">
        <w:t>of</w:t>
      </w:r>
      <w:r>
        <w:t xml:space="preserve"> 17 March 2019</w:t>
      </w:r>
    </w:p>
    <w:p w14:paraId="30D4BDDD" w14:textId="498AEAC2" w:rsidR="009A21D6" w:rsidRDefault="009A21D6" w:rsidP="00912854">
      <w:pPr>
        <w:pStyle w:val="ListParagraph"/>
        <w:numPr>
          <w:ilvl w:val="0"/>
          <w:numId w:val="88"/>
        </w:numPr>
      </w:pPr>
      <w:r>
        <w:t xml:space="preserve">27 May 2021 – Document No 3874373 as </w:t>
      </w:r>
      <w:r w:rsidR="004E6C8B">
        <w:t>of</w:t>
      </w:r>
      <w:r>
        <w:t xml:space="preserve"> 21 March 2021</w:t>
      </w:r>
    </w:p>
    <w:p w14:paraId="7C0C0FD7" w14:textId="748F5742" w:rsidR="001C5DEA" w:rsidRDefault="000141F7" w:rsidP="00912854">
      <w:pPr>
        <w:pStyle w:val="ListParagraph"/>
        <w:numPr>
          <w:ilvl w:val="0"/>
          <w:numId w:val="88"/>
        </w:numPr>
      </w:pPr>
      <w:r>
        <w:t xml:space="preserve">03 May 2022 – Document No </w:t>
      </w:r>
      <w:r w:rsidR="009866E4">
        <w:t xml:space="preserve">110818450920238 as of </w:t>
      </w:r>
      <w:r w:rsidR="003B2404">
        <w:t>20 March 2022</w:t>
      </w:r>
    </w:p>
    <w:p w14:paraId="032A206D" w14:textId="720C3AED" w:rsidR="001D5380" w:rsidRPr="00A47A50" w:rsidRDefault="001D5380" w:rsidP="00912854">
      <w:pPr>
        <w:pStyle w:val="ListParagraph"/>
        <w:numPr>
          <w:ilvl w:val="0"/>
          <w:numId w:val="88"/>
        </w:numPr>
        <w:rPr>
          <w:rStyle w:val="displayonly"/>
        </w:rPr>
      </w:pPr>
      <w:r>
        <w:t>15 May 2023</w:t>
      </w:r>
      <w:r w:rsidR="006C44EA">
        <w:t xml:space="preserve"> </w:t>
      </w:r>
      <w:r w:rsidR="00CA3D59">
        <w:t>–</w:t>
      </w:r>
      <w:r w:rsidR="006C44EA">
        <w:t xml:space="preserve"> </w:t>
      </w:r>
      <w:r w:rsidR="00CA3D59">
        <w:t xml:space="preserve">CRN </w:t>
      </w:r>
      <w:r w:rsidR="00980A05" w:rsidRPr="000A6124">
        <w:rPr>
          <w:rStyle w:val="displayonly"/>
          <w:rFonts w:cs="Arial"/>
        </w:rPr>
        <w:t>110818484132453</w:t>
      </w:r>
      <w:r w:rsidR="00980A05">
        <w:rPr>
          <w:rStyle w:val="displayonly"/>
          <w:rFonts w:cs="Arial"/>
        </w:rPr>
        <w:t xml:space="preserve"> as</w:t>
      </w:r>
      <w:r w:rsidR="000A6124">
        <w:rPr>
          <w:rStyle w:val="displayonly"/>
          <w:rFonts w:cs="Arial"/>
        </w:rPr>
        <w:t xml:space="preserve"> of </w:t>
      </w:r>
      <w:r w:rsidR="003B4700">
        <w:rPr>
          <w:rStyle w:val="displayonly"/>
          <w:rFonts w:cs="Arial"/>
        </w:rPr>
        <w:t>19 March 2023</w:t>
      </w:r>
    </w:p>
    <w:p w14:paraId="49245578" w14:textId="5C41A04D" w:rsidR="00A47A50" w:rsidRPr="008D2F33" w:rsidRDefault="007D2FF1" w:rsidP="00912854">
      <w:pPr>
        <w:pStyle w:val="ListParagraph"/>
        <w:numPr>
          <w:ilvl w:val="0"/>
          <w:numId w:val="88"/>
        </w:numPr>
        <w:rPr>
          <w:rStyle w:val="displayonly"/>
        </w:rPr>
      </w:pPr>
      <w:r>
        <w:rPr>
          <w:rStyle w:val="displayonly"/>
          <w:rFonts w:cs="Arial"/>
        </w:rPr>
        <w:t xml:space="preserve">05 February 2025 </w:t>
      </w:r>
      <w:r w:rsidR="00034FCF">
        <w:rPr>
          <w:rStyle w:val="displayonly"/>
          <w:rFonts w:cs="Arial"/>
        </w:rPr>
        <w:t>–</w:t>
      </w:r>
      <w:r>
        <w:rPr>
          <w:rStyle w:val="displayonly"/>
          <w:rFonts w:cs="Arial"/>
        </w:rPr>
        <w:t xml:space="preserve"> </w:t>
      </w:r>
      <w:r w:rsidR="00034FCF">
        <w:rPr>
          <w:rStyle w:val="displayonly"/>
          <w:rFonts w:cs="Arial"/>
        </w:rPr>
        <w:t>OFT</w:t>
      </w:r>
      <w:r w:rsidR="00BB5257">
        <w:rPr>
          <w:rStyle w:val="displayonly"/>
          <w:rFonts w:cs="Arial"/>
        </w:rPr>
        <w:t xml:space="preserve"> approval letter.</w:t>
      </w:r>
    </w:p>
    <w:p w14:paraId="05A44BA4" w14:textId="37E1571F" w:rsidR="008D2F33" w:rsidRDefault="008D2F33" w:rsidP="00912854">
      <w:pPr>
        <w:pStyle w:val="ListParagraph"/>
        <w:numPr>
          <w:ilvl w:val="0"/>
          <w:numId w:val="88"/>
        </w:numPr>
      </w:pPr>
      <w:r>
        <w:rPr>
          <w:rStyle w:val="displayonly"/>
          <w:rFonts w:cs="Arial"/>
        </w:rPr>
        <w:t xml:space="preserve">18 February 2026 – </w:t>
      </w:r>
      <w:r w:rsidR="006B3866">
        <w:rPr>
          <w:rStyle w:val="displayonly"/>
          <w:rFonts w:cs="Arial"/>
        </w:rPr>
        <w:t>Document No. 20260218193855959</w:t>
      </w:r>
      <w:r w:rsidR="00E8627B">
        <w:rPr>
          <w:rStyle w:val="displayonly"/>
          <w:rFonts w:cs="Arial"/>
        </w:rPr>
        <w:t xml:space="preserve"> as of 18 February 2026</w:t>
      </w:r>
    </w:p>
    <w:p w14:paraId="163D7B09" w14:textId="77777777" w:rsidR="00BF4FE7" w:rsidRDefault="00BF4FE7" w:rsidP="00BF4FE7">
      <w:pPr>
        <w:ind w:left="0"/>
      </w:pPr>
    </w:p>
    <w:p w14:paraId="3A3EA2AC" w14:textId="6ACC9BA1" w:rsidR="008D2F33" w:rsidRDefault="008D2F33" w:rsidP="00BF4FE7">
      <w:pPr>
        <w:ind w:left="0"/>
        <w:sectPr w:rsidR="008D2F33" w:rsidSect="005650E3">
          <w:footerReference w:type="default" r:id="rId12"/>
          <w:pgSz w:w="11906" w:h="16838"/>
          <w:pgMar w:top="1440" w:right="1440" w:bottom="1440" w:left="1440" w:header="708" w:footer="708" w:gutter="0"/>
          <w:cols w:space="708"/>
          <w:docGrid w:linePitch="360"/>
        </w:sectPr>
      </w:pPr>
      <w:r>
        <w:lastRenderedPageBreak/>
        <w:t xml:space="preserve">    </w:t>
      </w:r>
    </w:p>
    <w:p w14:paraId="0FF367BF" w14:textId="77777777" w:rsidR="00367EEF" w:rsidRPr="00133232" w:rsidRDefault="00367EEF" w:rsidP="007C5F29">
      <w:pPr>
        <w:pStyle w:val="Appendix"/>
      </w:pPr>
      <w:r w:rsidRPr="00133232">
        <w:lastRenderedPageBreak/>
        <w:t>Table of Contents</w:t>
      </w:r>
    </w:p>
    <w:p w14:paraId="495C2410" w14:textId="49A9AED4" w:rsidR="00AD5E9D" w:rsidRDefault="0020386A">
      <w:pPr>
        <w:pStyle w:val="TOC1"/>
        <w:rPr>
          <w:rFonts w:asciiTheme="minorHAnsi" w:eastAsiaTheme="minorEastAsia" w:hAnsiTheme="minorHAnsi" w:cstheme="minorBidi"/>
          <w:b w:val="0"/>
          <w:bCs w:val="0"/>
          <w:sz w:val="22"/>
          <w:szCs w:val="22"/>
        </w:rPr>
      </w:pPr>
      <w:r>
        <w:rPr>
          <w:color w:val="006633"/>
        </w:rPr>
        <w:fldChar w:fldCharType="begin"/>
      </w:r>
      <w:r w:rsidR="002C37C6">
        <w:instrText xml:space="preserve"> TOC \o "1-2" \u </w:instrText>
      </w:r>
      <w:r>
        <w:rPr>
          <w:color w:val="006633"/>
        </w:rPr>
        <w:fldChar w:fldCharType="separate"/>
      </w:r>
      <w:r w:rsidR="00AD5E9D">
        <w:t>1</w:t>
      </w:r>
      <w:r w:rsidR="00AD5E9D">
        <w:rPr>
          <w:rFonts w:asciiTheme="minorHAnsi" w:eastAsiaTheme="minorEastAsia" w:hAnsiTheme="minorHAnsi" w:cstheme="minorBidi"/>
          <w:b w:val="0"/>
          <w:bCs w:val="0"/>
          <w:sz w:val="22"/>
          <w:szCs w:val="22"/>
        </w:rPr>
        <w:tab/>
      </w:r>
      <w:r w:rsidR="00AD5E9D">
        <w:t>Preliminary</w:t>
      </w:r>
      <w:r w:rsidR="00AD5E9D">
        <w:tab/>
      </w:r>
      <w:r w:rsidR="00AD5E9D">
        <w:fldChar w:fldCharType="begin"/>
      </w:r>
      <w:r w:rsidR="00AD5E9D">
        <w:instrText xml:space="preserve"> PAGEREF _Toc132105186 \h </w:instrText>
      </w:r>
      <w:r w:rsidR="00AD5E9D">
        <w:fldChar w:fldCharType="separate"/>
      </w:r>
      <w:r w:rsidR="00AD5E9D">
        <w:t>1</w:t>
      </w:r>
      <w:r w:rsidR="00AD5E9D">
        <w:fldChar w:fldCharType="end"/>
      </w:r>
    </w:p>
    <w:p w14:paraId="6EE063E9" w14:textId="20A39AAB" w:rsidR="00AD5E9D" w:rsidRDefault="00AD5E9D">
      <w:pPr>
        <w:pStyle w:val="TOC2"/>
        <w:rPr>
          <w:rFonts w:asciiTheme="minorHAnsi" w:eastAsiaTheme="minorEastAsia" w:hAnsiTheme="minorHAnsi" w:cstheme="minorBidi"/>
          <w:noProof/>
          <w:szCs w:val="22"/>
          <w:lang w:eastAsia="en-AU"/>
        </w:rPr>
      </w:pPr>
      <w:r>
        <w:rPr>
          <w:noProof/>
          <w:lang w:eastAsia="en-AU"/>
        </w:rPr>
        <w:t>1.1</w:t>
      </w:r>
      <w:r>
        <w:rPr>
          <w:rFonts w:asciiTheme="minorHAnsi" w:eastAsiaTheme="minorEastAsia" w:hAnsiTheme="minorHAnsi" w:cstheme="minorBidi"/>
          <w:noProof/>
          <w:szCs w:val="22"/>
          <w:lang w:eastAsia="en-AU"/>
        </w:rPr>
        <w:tab/>
      </w:r>
      <w:r>
        <w:rPr>
          <w:noProof/>
          <w:lang w:eastAsia="en-AU"/>
        </w:rPr>
        <w:t>Name of the Association</w:t>
      </w:r>
      <w:r>
        <w:rPr>
          <w:noProof/>
        </w:rPr>
        <w:tab/>
      </w:r>
      <w:r>
        <w:rPr>
          <w:noProof/>
        </w:rPr>
        <w:fldChar w:fldCharType="begin"/>
      </w:r>
      <w:r>
        <w:rPr>
          <w:noProof/>
        </w:rPr>
        <w:instrText xml:space="preserve"> PAGEREF _Toc132105187 \h </w:instrText>
      </w:r>
      <w:r>
        <w:rPr>
          <w:noProof/>
        </w:rPr>
      </w:r>
      <w:r>
        <w:rPr>
          <w:noProof/>
        </w:rPr>
        <w:fldChar w:fldCharType="separate"/>
      </w:r>
      <w:r>
        <w:rPr>
          <w:noProof/>
        </w:rPr>
        <w:t>1</w:t>
      </w:r>
      <w:r>
        <w:rPr>
          <w:noProof/>
        </w:rPr>
        <w:fldChar w:fldCharType="end"/>
      </w:r>
    </w:p>
    <w:p w14:paraId="3165C347" w14:textId="78BD0C2E" w:rsidR="00AD5E9D" w:rsidRDefault="00AD5E9D">
      <w:pPr>
        <w:pStyle w:val="TOC2"/>
        <w:rPr>
          <w:rFonts w:asciiTheme="minorHAnsi" w:eastAsiaTheme="minorEastAsia" w:hAnsiTheme="minorHAnsi" w:cstheme="minorBidi"/>
          <w:noProof/>
          <w:szCs w:val="22"/>
          <w:lang w:eastAsia="en-AU"/>
        </w:rPr>
      </w:pPr>
      <w:r>
        <w:rPr>
          <w:noProof/>
          <w:lang w:eastAsia="en-AU"/>
        </w:rPr>
        <w:t>1.2</w:t>
      </w:r>
      <w:r>
        <w:rPr>
          <w:rFonts w:asciiTheme="minorHAnsi" w:eastAsiaTheme="minorEastAsia" w:hAnsiTheme="minorHAnsi" w:cstheme="minorBidi"/>
          <w:noProof/>
          <w:szCs w:val="22"/>
          <w:lang w:eastAsia="en-AU"/>
        </w:rPr>
        <w:tab/>
      </w:r>
      <w:r>
        <w:rPr>
          <w:noProof/>
          <w:lang w:eastAsia="en-AU"/>
        </w:rPr>
        <w:t>Meaning of Certain Words</w:t>
      </w:r>
      <w:r>
        <w:rPr>
          <w:noProof/>
        </w:rPr>
        <w:tab/>
      </w:r>
      <w:r>
        <w:rPr>
          <w:noProof/>
        </w:rPr>
        <w:fldChar w:fldCharType="begin"/>
      </w:r>
      <w:r>
        <w:rPr>
          <w:noProof/>
        </w:rPr>
        <w:instrText xml:space="preserve"> PAGEREF _Toc132105188 \h </w:instrText>
      </w:r>
      <w:r>
        <w:rPr>
          <w:noProof/>
        </w:rPr>
      </w:r>
      <w:r>
        <w:rPr>
          <w:noProof/>
        </w:rPr>
        <w:fldChar w:fldCharType="separate"/>
      </w:r>
      <w:r>
        <w:rPr>
          <w:noProof/>
        </w:rPr>
        <w:t>1</w:t>
      </w:r>
      <w:r>
        <w:rPr>
          <w:noProof/>
        </w:rPr>
        <w:fldChar w:fldCharType="end"/>
      </w:r>
    </w:p>
    <w:p w14:paraId="28014858" w14:textId="2203F349" w:rsidR="00AD5E9D" w:rsidRDefault="00AD5E9D">
      <w:pPr>
        <w:pStyle w:val="TOC2"/>
        <w:rPr>
          <w:rFonts w:asciiTheme="minorHAnsi" w:eastAsiaTheme="minorEastAsia" w:hAnsiTheme="minorHAnsi" w:cstheme="minorBidi"/>
          <w:noProof/>
          <w:szCs w:val="22"/>
          <w:lang w:eastAsia="en-AU"/>
        </w:rPr>
      </w:pPr>
      <w:r>
        <w:rPr>
          <w:noProof/>
          <w:lang w:eastAsia="en-AU"/>
        </w:rPr>
        <w:t>1.3</w:t>
      </w:r>
      <w:r>
        <w:rPr>
          <w:rFonts w:asciiTheme="minorHAnsi" w:eastAsiaTheme="minorEastAsia" w:hAnsiTheme="minorHAnsi" w:cstheme="minorBidi"/>
          <w:noProof/>
          <w:szCs w:val="22"/>
          <w:lang w:eastAsia="en-AU"/>
        </w:rPr>
        <w:tab/>
      </w:r>
      <w:r>
        <w:rPr>
          <w:noProof/>
          <w:lang w:eastAsia="en-AU"/>
        </w:rPr>
        <w:t>Interpretation</w:t>
      </w:r>
      <w:r>
        <w:rPr>
          <w:noProof/>
        </w:rPr>
        <w:tab/>
      </w:r>
      <w:r>
        <w:rPr>
          <w:noProof/>
        </w:rPr>
        <w:fldChar w:fldCharType="begin"/>
      </w:r>
      <w:r>
        <w:rPr>
          <w:noProof/>
        </w:rPr>
        <w:instrText xml:space="preserve"> PAGEREF _Toc132105189 \h </w:instrText>
      </w:r>
      <w:r>
        <w:rPr>
          <w:noProof/>
        </w:rPr>
      </w:r>
      <w:r>
        <w:rPr>
          <w:noProof/>
        </w:rPr>
        <w:fldChar w:fldCharType="separate"/>
      </w:r>
      <w:r>
        <w:rPr>
          <w:noProof/>
        </w:rPr>
        <w:t>1</w:t>
      </w:r>
      <w:r>
        <w:rPr>
          <w:noProof/>
        </w:rPr>
        <w:fldChar w:fldCharType="end"/>
      </w:r>
    </w:p>
    <w:p w14:paraId="544131BB" w14:textId="41323D20" w:rsidR="00AD5E9D" w:rsidRDefault="00AD5E9D">
      <w:pPr>
        <w:pStyle w:val="TOC2"/>
        <w:rPr>
          <w:rFonts w:asciiTheme="minorHAnsi" w:eastAsiaTheme="minorEastAsia" w:hAnsiTheme="minorHAnsi" w:cstheme="minorBidi"/>
          <w:noProof/>
          <w:szCs w:val="22"/>
          <w:lang w:eastAsia="en-AU"/>
        </w:rPr>
      </w:pPr>
      <w:r>
        <w:rPr>
          <w:noProof/>
          <w:lang w:eastAsia="en-AU"/>
        </w:rPr>
        <w:t>1.4</w:t>
      </w:r>
      <w:r>
        <w:rPr>
          <w:rFonts w:asciiTheme="minorHAnsi" w:eastAsiaTheme="minorEastAsia" w:hAnsiTheme="minorHAnsi" w:cstheme="minorBidi"/>
          <w:noProof/>
          <w:szCs w:val="22"/>
          <w:lang w:eastAsia="en-AU"/>
        </w:rPr>
        <w:tab/>
      </w:r>
      <w:r>
        <w:rPr>
          <w:noProof/>
          <w:lang w:eastAsia="en-AU"/>
        </w:rPr>
        <w:t>Constitution Subject to the Law</w:t>
      </w:r>
      <w:r>
        <w:rPr>
          <w:noProof/>
        </w:rPr>
        <w:tab/>
      </w:r>
      <w:r>
        <w:rPr>
          <w:noProof/>
        </w:rPr>
        <w:fldChar w:fldCharType="begin"/>
      </w:r>
      <w:r>
        <w:rPr>
          <w:noProof/>
        </w:rPr>
        <w:instrText xml:space="preserve"> PAGEREF _Toc132105190 \h </w:instrText>
      </w:r>
      <w:r>
        <w:rPr>
          <w:noProof/>
        </w:rPr>
      </w:r>
      <w:r>
        <w:rPr>
          <w:noProof/>
        </w:rPr>
        <w:fldChar w:fldCharType="separate"/>
      </w:r>
      <w:r>
        <w:rPr>
          <w:noProof/>
        </w:rPr>
        <w:t>1</w:t>
      </w:r>
      <w:r>
        <w:rPr>
          <w:noProof/>
        </w:rPr>
        <w:fldChar w:fldCharType="end"/>
      </w:r>
    </w:p>
    <w:p w14:paraId="641DC400" w14:textId="7C943567" w:rsidR="00AD5E9D" w:rsidRDefault="00AD5E9D">
      <w:pPr>
        <w:pStyle w:val="TOC2"/>
        <w:rPr>
          <w:rFonts w:asciiTheme="minorHAnsi" w:eastAsiaTheme="minorEastAsia" w:hAnsiTheme="minorHAnsi" w:cstheme="minorBidi"/>
          <w:noProof/>
          <w:szCs w:val="22"/>
          <w:lang w:eastAsia="en-AU"/>
        </w:rPr>
      </w:pPr>
      <w:r>
        <w:rPr>
          <w:noProof/>
          <w:lang w:eastAsia="en-AU"/>
        </w:rPr>
        <w:t>1.5</w:t>
      </w:r>
      <w:r>
        <w:rPr>
          <w:rFonts w:asciiTheme="minorHAnsi" w:eastAsiaTheme="minorEastAsia" w:hAnsiTheme="minorHAnsi" w:cstheme="minorBidi"/>
          <w:noProof/>
          <w:szCs w:val="22"/>
          <w:lang w:eastAsia="en-AU"/>
        </w:rPr>
        <w:tab/>
      </w:r>
      <w:r>
        <w:rPr>
          <w:noProof/>
          <w:lang w:eastAsia="en-AU"/>
        </w:rPr>
        <w:t>Financial Year</w:t>
      </w:r>
      <w:r>
        <w:rPr>
          <w:noProof/>
        </w:rPr>
        <w:tab/>
      </w:r>
      <w:r>
        <w:rPr>
          <w:noProof/>
        </w:rPr>
        <w:fldChar w:fldCharType="begin"/>
      </w:r>
      <w:r>
        <w:rPr>
          <w:noProof/>
        </w:rPr>
        <w:instrText xml:space="preserve"> PAGEREF _Toc132105191 \h </w:instrText>
      </w:r>
      <w:r>
        <w:rPr>
          <w:noProof/>
        </w:rPr>
      </w:r>
      <w:r>
        <w:rPr>
          <w:noProof/>
        </w:rPr>
        <w:fldChar w:fldCharType="separate"/>
      </w:r>
      <w:r>
        <w:rPr>
          <w:noProof/>
        </w:rPr>
        <w:t>2</w:t>
      </w:r>
      <w:r>
        <w:rPr>
          <w:noProof/>
        </w:rPr>
        <w:fldChar w:fldCharType="end"/>
      </w:r>
    </w:p>
    <w:p w14:paraId="64F51182" w14:textId="41E93217" w:rsidR="00AD5E9D" w:rsidRDefault="00AD5E9D">
      <w:pPr>
        <w:pStyle w:val="TOC1"/>
        <w:rPr>
          <w:rFonts w:asciiTheme="minorHAnsi" w:eastAsiaTheme="minorEastAsia" w:hAnsiTheme="minorHAnsi" w:cstheme="minorBidi"/>
          <w:b w:val="0"/>
          <w:bCs w:val="0"/>
          <w:sz w:val="22"/>
          <w:szCs w:val="22"/>
        </w:rPr>
      </w:pPr>
      <w:r>
        <w:t>2</w:t>
      </w:r>
      <w:r>
        <w:rPr>
          <w:rFonts w:asciiTheme="minorHAnsi" w:eastAsiaTheme="minorEastAsia" w:hAnsiTheme="minorHAnsi" w:cstheme="minorBidi"/>
          <w:b w:val="0"/>
          <w:bCs w:val="0"/>
          <w:sz w:val="22"/>
          <w:szCs w:val="22"/>
        </w:rPr>
        <w:tab/>
      </w:r>
      <w:r>
        <w:t>Objects of the Club</w:t>
      </w:r>
      <w:r>
        <w:tab/>
      </w:r>
      <w:r>
        <w:fldChar w:fldCharType="begin"/>
      </w:r>
      <w:r>
        <w:instrText xml:space="preserve"> PAGEREF _Toc132105192 \h </w:instrText>
      </w:r>
      <w:r>
        <w:fldChar w:fldCharType="separate"/>
      </w:r>
      <w:r>
        <w:t>3</w:t>
      </w:r>
      <w:r>
        <w:fldChar w:fldCharType="end"/>
      </w:r>
    </w:p>
    <w:p w14:paraId="28AD9C71" w14:textId="3DC9FE5F" w:rsidR="00AD5E9D" w:rsidRDefault="00AD5E9D">
      <w:pPr>
        <w:pStyle w:val="TOC2"/>
        <w:rPr>
          <w:rFonts w:asciiTheme="minorHAnsi" w:eastAsiaTheme="minorEastAsia" w:hAnsiTheme="minorHAnsi" w:cstheme="minorBidi"/>
          <w:noProof/>
          <w:szCs w:val="22"/>
          <w:lang w:eastAsia="en-AU"/>
        </w:rPr>
      </w:pPr>
      <w:r>
        <w:rPr>
          <w:noProof/>
          <w:lang w:eastAsia="en-AU"/>
        </w:rPr>
        <w:t>2.1</w:t>
      </w:r>
      <w:r>
        <w:rPr>
          <w:rFonts w:asciiTheme="minorHAnsi" w:eastAsiaTheme="minorEastAsia" w:hAnsiTheme="minorHAnsi" w:cstheme="minorBidi"/>
          <w:noProof/>
          <w:szCs w:val="22"/>
          <w:lang w:eastAsia="en-AU"/>
        </w:rPr>
        <w:tab/>
      </w:r>
      <w:r>
        <w:rPr>
          <w:noProof/>
          <w:lang w:eastAsia="en-AU"/>
        </w:rPr>
        <w:t>Objects</w:t>
      </w:r>
      <w:r>
        <w:rPr>
          <w:noProof/>
        </w:rPr>
        <w:tab/>
      </w:r>
      <w:r>
        <w:rPr>
          <w:noProof/>
        </w:rPr>
        <w:fldChar w:fldCharType="begin"/>
      </w:r>
      <w:r>
        <w:rPr>
          <w:noProof/>
        </w:rPr>
        <w:instrText xml:space="preserve"> PAGEREF _Toc132105193 \h </w:instrText>
      </w:r>
      <w:r>
        <w:rPr>
          <w:noProof/>
        </w:rPr>
      </w:r>
      <w:r>
        <w:rPr>
          <w:noProof/>
        </w:rPr>
        <w:fldChar w:fldCharType="separate"/>
      </w:r>
      <w:r>
        <w:rPr>
          <w:noProof/>
        </w:rPr>
        <w:t>3</w:t>
      </w:r>
      <w:r>
        <w:rPr>
          <w:noProof/>
        </w:rPr>
        <w:fldChar w:fldCharType="end"/>
      </w:r>
    </w:p>
    <w:p w14:paraId="27576A54" w14:textId="61EA5FBF" w:rsidR="00AD5E9D" w:rsidRDefault="00AD5E9D">
      <w:pPr>
        <w:pStyle w:val="TOC2"/>
        <w:rPr>
          <w:rFonts w:asciiTheme="minorHAnsi" w:eastAsiaTheme="minorEastAsia" w:hAnsiTheme="minorHAnsi" w:cstheme="minorBidi"/>
          <w:noProof/>
          <w:szCs w:val="22"/>
          <w:lang w:eastAsia="en-AU"/>
        </w:rPr>
      </w:pPr>
      <w:r>
        <w:rPr>
          <w:noProof/>
          <w:lang w:eastAsia="en-AU"/>
        </w:rPr>
        <w:t>2.2</w:t>
      </w:r>
      <w:r>
        <w:rPr>
          <w:rFonts w:asciiTheme="minorHAnsi" w:eastAsiaTheme="minorEastAsia" w:hAnsiTheme="minorHAnsi" w:cstheme="minorBidi"/>
          <w:noProof/>
          <w:szCs w:val="22"/>
          <w:lang w:eastAsia="en-AU"/>
        </w:rPr>
        <w:tab/>
      </w:r>
      <w:r>
        <w:rPr>
          <w:noProof/>
          <w:lang w:eastAsia="en-AU"/>
        </w:rPr>
        <w:t>Powers</w:t>
      </w:r>
      <w:r>
        <w:rPr>
          <w:noProof/>
        </w:rPr>
        <w:tab/>
      </w:r>
      <w:r>
        <w:rPr>
          <w:noProof/>
        </w:rPr>
        <w:fldChar w:fldCharType="begin"/>
      </w:r>
      <w:r>
        <w:rPr>
          <w:noProof/>
        </w:rPr>
        <w:instrText xml:space="preserve"> PAGEREF _Toc132105194 \h </w:instrText>
      </w:r>
      <w:r>
        <w:rPr>
          <w:noProof/>
        </w:rPr>
      </w:r>
      <w:r>
        <w:rPr>
          <w:noProof/>
        </w:rPr>
        <w:fldChar w:fldCharType="separate"/>
      </w:r>
      <w:r>
        <w:rPr>
          <w:noProof/>
        </w:rPr>
        <w:t>3</w:t>
      </w:r>
      <w:r>
        <w:rPr>
          <w:noProof/>
        </w:rPr>
        <w:fldChar w:fldCharType="end"/>
      </w:r>
    </w:p>
    <w:p w14:paraId="5F96D2BC" w14:textId="326CDA64" w:rsidR="00AD5E9D" w:rsidRDefault="00AD5E9D">
      <w:pPr>
        <w:pStyle w:val="TOC2"/>
        <w:rPr>
          <w:rFonts w:asciiTheme="minorHAnsi" w:eastAsiaTheme="minorEastAsia" w:hAnsiTheme="minorHAnsi" w:cstheme="minorBidi"/>
          <w:noProof/>
          <w:szCs w:val="22"/>
          <w:lang w:eastAsia="en-AU"/>
        </w:rPr>
      </w:pPr>
      <w:r>
        <w:rPr>
          <w:noProof/>
          <w:lang w:eastAsia="en-AU"/>
        </w:rPr>
        <w:t>2.3</w:t>
      </w:r>
      <w:r>
        <w:rPr>
          <w:rFonts w:asciiTheme="minorHAnsi" w:eastAsiaTheme="minorEastAsia" w:hAnsiTheme="minorHAnsi" w:cstheme="minorBidi"/>
          <w:noProof/>
          <w:szCs w:val="22"/>
          <w:lang w:eastAsia="en-AU"/>
        </w:rPr>
        <w:tab/>
      </w:r>
      <w:r>
        <w:rPr>
          <w:noProof/>
          <w:lang w:eastAsia="en-AU"/>
        </w:rPr>
        <w:t>Specific Limitations on Powers</w:t>
      </w:r>
      <w:r>
        <w:rPr>
          <w:noProof/>
        </w:rPr>
        <w:tab/>
      </w:r>
      <w:r>
        <w:rPr>
          <w:noProof/>
        </w:rPr>
        <w:fldChar w:fldCharType="begin"/>
      </w:r>
      <w:r>
        <w:rPr>
          <w:noProof/>
        </w:rPr>
        <w:instrText xml:space="preserve"> PAGEREF _Toc132105195 \h </w:instrText>
      </w:r>
      <w:r>
        <w:rPr>
          <w:noProof/>
        </w:rPr>
      </w:r>
      <w:r>
        <w:rPr>
          <w:noProof/>
        </w:rPr>
        <w:fldChar w:fldCharType="separate"/>
      </w:r>
      <w:r>
        <w:rPr>
          <w:noProof/>
        </w:rPr>
        <w:t>3</w:t>
      </w:r>
      <w:r>
        <w:rPr>
          <w:noProof/>
        </w:rPr>
        <w:fldChar w:fldCharType="end"/>
      </w:r>
    </w:p>
    <w:p w14:paraId="381F554F" w14:textId="2C9FAC53" w:rsidR="00AD5E9D" w:rsidRDefault="00AD5E9D">
      <w:pPr>
        <w:pStyle w:val="TOC1"/>
        <w:rPr>
          <w:rFonts w:asciiTheme="minorHAnsi" w:eastAsiaTheme="minorEastAsia" w:hAnsiTheme="minorHAnsi" w:cstheme="minorBidi"/>
          <w:b w:val="0"/>
          <w:bCs w:val="0"/>
          <w:sz w:val="22"/>
          <w:szCs w:val="22"/>
        </w:rPr>
      </w:pPr>
      <w:r>
        <w:t>3</w:t>
      </w:r>
      <w:r>
        <w:rPr>
          <w:rFonts w:asciiTheme="minorHAnsi" w:eastAsiaTheme="minorEastAsia" w:hAnsiTheme="minorHAnsi" w:cstheme="minorBidi"/>
          <w:b w:val="0"/>
          <w:bCs w:val="0"/>
          <w:sz w:val="22"/>
          <w:szCs w:val="22"/>
        </w:rPr>
        <w:tab/>
      </w:r>
      <w:r>
        <w:t>Membership Classes and Rights</w:t>
      </w:r>
      <w:r>
        <w:tab/>
      </w:r>
      <w:r>
        <w:fldChar w:fldCharType="begin"/>
      </w:r>
      <w:r>
        <w:instrText xml:space="preserve"> PAGEREF _Toc132105196 \h </w:instrText>
      </w:r>
      <w:r>
        <w:fldChar w:fldCharType="separate"/>
      </w:r>
      <w:r>
        <w:t>5</w:t>
      </w:r>
      <w:r>
        <w:fldChar w:fldCharType="end"/>
      </w:r>
    </w:p>
    <w:p w14:paraId="25187777" w14:textId="682F3BB0" w:rsidR="00AD5E9D" w:rsidRDefault="00AD5E9D">
      <w:pPr>
        <w:pStyle w:val="TOC2"/>
        <w:rPr>
          <w:rFonts w:asciiTheme="minorHAnsi" w:eastAsiaTheme="minorEastAsia" w:hAnsiTheme="minorHAnsi" w:cstheme="minorBidi"/>
          <w:noProof/>
          <w:szCs w:val="22"/>
          <w:lang w:eastAsia="en-AU"/>
        </w:rPr>
      </w:pPr>
      <w:r>
        <w:rPr>
          <w:noProof/>
          <w:lang w:eastAsia="en-AU"/>
        </w:rPr>
        <w:t>3.1</w:t>
      </w:r>
      <w:r>
        <w:rPr>
          <w:rFonts w:asciiTheme="minorHAnsi" w:eastAsiaTheme="minorEastAsia" w:hAnsiTheme="minorHAnsi" w:cstheme="minorBidi"/>
          <w:noProof/>
          <w:szCs w:val="22"/>
          <w:lang w:eastAsia="en-AU"/>
        </w:rPr>
        <w:tab/>
      </w:r>
      <w:r>
        <w:rPr>
          <w:noProof/>
          <w:lang w:eastAsia="en-AU"/>
        </w:rPr>
        <w:t>Membership Classes</w:t>
      </w:r>
      <w:r>
        <w:rPr>
          <w:noProof/>
        </w:rPr>
        <w:tab/>
      </w:r>
      <w:r>
        <w:rPr>
          <w:noProof/>
        </w:rPr>
        <w:fldChar w:fldCharType="begin"/>
      </w:r>
      <w:r>
        <w:rPr>
          <w:noProof/>
        </w:rPr>
        <w:instrText xml:space="preserve"> PAGEREF _Toc132105197 \h </w:instrText>
      </w:r>
      <w:r>
        <w:rPr>
          <w:noProof/>
        </w:rPr>
      </w:r>
      <w:r>
        <w:rPr>
          <w:noProof/>
        </w:rPr>
        <w:fldChar w:fldCharType="separate"/>
      </w:r>
      <w:r>
        <w:rPr>
          <w:noProof/>
        </w:rPr>
        <w:t>5</w:t>
      </w:r>
      <w:r>
        <w:rPr>
          <w:noProof/>
        </w:rPr>
        <w:fldChar w:fldCharType="end"/>
      </w:r>
    </w:p>
    <w:p w14:paraId="36ABD9D0" w14:textId="40B1C8F9" w:rsidR="00AD5E9D" w:rsidRDefault="00AD5E9D">
      <w:pPr>
        <w:pStyle w:val="TOC2"/>
        <w:rPr>
          <w:rFonts w:asciiTheme="minorHAnsi" w:eastAsiaTheme="minorEastAsia" w:hAnsiTheme="minorHAnsi" w:cstheme="minorBidi"/>
          <w:noProof/>
          <w:szCs w:val="22"/>
          <w:lang w:eastAsia="en-AU"/>
        </w:rPr>
      </w:pPr>
      <w:r>
        <w:rPr>
          <w:noProof/>
          <w:lang w:eastAsia="en-AU"/>
        </w:rPr>
        <w:t>3.2</w:t>
      </w:r>
      <w:r>
        <w:rPr>
          <w:rFonts w:asciiTheme="minorHAnsi" w:eastAsiaTheme="minorEastAsia" w:hAnsiTheme="minorHAnsi" w:cstheme="minorBidi"/>
          <w:noProof/>
          <w:szCs w:val="22"/>
          <w:lang w:eastAsia="en-AU"/>
        </w:rPr>
        <w:tab/>
      </w:r>
      <w:r>
        <w:rPr>
          <w:noProof/>
          <w:lang w:eastAsia="en-AU"/>
        </w:rPr>
        <w:t>Full Membership</w:t>
      </w:r>
      <w:r>
        <w:rPr>
          <w:noProof/>
        </w:rPr>
        <w:tab/>
      </w:r>
      <w:r>
        <w:rPr>
          <w:noProof/>
        </w:rPr>
        <w:fldChar w:fldCharType="begin"/>
      </w:r>
      <w:r>
        <w:rPr>
          <w:noProof/>
        </w:rPr>
        <w:instrText xml:space="preserve"> PAGEREF _Toc132105198 \h </w:instrText>
      </w:r>
      <w:r>
        <w:rPr>
          <w:noProof/>
        </w:rPr>
      </w:r>
      <w:r>
        <w:rPr>
          <w:noProof/>
        </w:rPr>
        <w:fldChar w:fldCharType="separate"/>
      </w:r>
      <w:r>
        <w:rPr>
          <w:noProof/>
        </w:rPr>
        <w:t>5</w:t>
      </w:r>
      <w:r>
        <w:rPr>
          <w:noProof/>
        </w:rPr>
        <w:fldChar w:fldCharType="end"/>
      </w:r>
    </w:p>
    <w:p w14:paraId="79CFC245" w14:textId="41F7E2A2" w:rsidR="00AD5E9D" w:rsidRDefault="00AD5E9D">
      <w:pPr>
        <w:pStyle w:val="TOC2"/>
        <w:rPr>
          <w:rFonts w:asciiTheme="minorHAnsi" w:eastAsiaTheme="minorEastAsia" w:hAnsiTheme="minorHAnsi" w:cstheme="minorBidi"/>
          <w:noProof/>
          <w:szCs w:val="22"/>
          <w:lang w:eastAsia="en-AU"/>
        </w:rPr>
      </w:pPr>
      <w:r>
        <w:rPr>
          <w:noProof/>
          <w:lang w:eastAsia="en-AU"/>
        </w:rPr>
        <w:t>3.3</w:t>
      </w:r>
      <w:r>
        <w:rPr>
          <w:rFonts w:asciiTheme="minorHAnsi" w:eastAsiaTheme="minorEastAsia" w:hAnsiTheme="minorHAnsi" w:cstheme="minorBidi"/>
          <w:noProof/>
          <w:szCs w:val="22"/>
          <w:lang w:eastAsia="en-AU"/>
        </w:rPr>
        <w:tab/>
      </w:r>
      <w:r>
        <w:rPr>
          <w:noProof/>
          <w:lang w:eastAsia="en-AU"/>
        </w:rPr>
        <w:t>Associate Members</w:t>
      </w:r>
      <w:r>
        <w:rPr>
          <w:noProof/>
        </w:rPr>
        <w:tab/>
      </w:r>
      <w:r>
        <w:rPr>
          <w:noProof/>
        </w:rPr>
        <w:fldChar w:fldCharType="begin"/>
      </w:r>
      <w:r>
        <w:rPr>
          <w:noProof/>
        </w:rPr>
        <w:instrText xml:space="preserve"> PAGEREF _Toc132105199 \h </w:instrText>
      </w:r>
      <w:r>
        <w:rPr>
          <w:noProof/>
        </w:rPr>
      </w:r>
      <w:r>
        <w:rPr>
          <w:noProof/>
        </w:rPr>
        <w:fldChar w:fldCharType="separate"/>
      </w:r>
      <w:r>
        <w:rPr>
          <w:noProof/>
        </w:rPr>
        <w:t>5</w:t>
      </w:r>
      <w:r>
        <w:rPr>
          <w:noProof/>
        </w:rPr>
        <w:fldChar w:fldCharType="end"/>
      </w:r>
    </w:p>
    <w:p w14:paraId="325CDCBC" w14:textId="7198AD23" w:rsidR="00AD5E9D" w:rsidRDefault="00AD5E9D">
      <w:pPr>
        <w:pStyle w:val="TOC2"/>
        <w:rPr>
          <w:rFonts w:asciiTheme="minorHAnsi" w:eastAsiaTheme="minorEastAsia" w:hAnsiTheme="minorHAnsi" w:cstheme="minorBidi"/>
          <w:noProof/>
          <w:szCs w:val="22"/>
          <w:lang w:eastAsia="en-AU"/>
        </w:rPr>
      </w:pPr>
      <w:r>
        <w:rPr>
          <w:noProof/>
          <w:lang w:eastAsia="en-AU"/>
        </w:rPr>
        <w:t>3.4</w:t>
      </w:r>
      <w:r>
        <w:rPr>
          <w:rFonts w:asciiTheme="minorHAnsi" w:eastAsiaTheme="minorEastAsia" w:hAnsiTheme="minorHAnsi" w:cstheme="minorBidi"/>
          <w:noProof/>
          <w:szCs w:val="22"/>
          <w:lang w:eastAsia="en-AU"/>
        </w:rPr>
        <w:tab/>
      </w:r>
      <w:r>
        <w:rPr>
          <w:noProof/>
          <w:lang w:eastAsia="en-AU"/>
        </w:rPr>
        <w:t>Social Members</w:t>
      </w:r>
      <w:r>
        <w:rPr>
          <w:noProof/>
        </w:rPr>
        <w:tab/>
      </w:r>
      <w:r>
        <w:rPr>
          <w:noProof/>
        </w:rPr>
        <w:fldChar w:fldCharType="begin"/>
      </w:r>
      <w:r>
        <w:rPr>
          <w:noProof/>
        </w:rPr>
        <w:instrText xml:space="preserve"> PAGEREF _Toc132105200 \h </w:instrText>
      </w:r>
      <w:r>
        <w:rPr>
          <w:noProof/>
        </w:rPr>
      </w:r>
      <w:r>
        <w:rPr>
          <w:noProof/>
        </w:rPr>
        <w:fldChar w:fldCharType="separate"/>
      </w:r>
      <w:r>
        <w:rPr>
          <w:noProof/>
        </w:rPr>
        <w:t>6</w:t>
      </w:r>
      <w:r>
        <w:rPr>
          <w:noProof/>
        </w:rPr>
        <w:fldChar w:fldCharType="end"/>
      </w:r>
    </w:p>
    <w:p w14:paraId="2F8CE1F4" w14:textId="0B5E35AF" w:rsidR="00AD5E9D" w:rsidRDefault="00AD5E9D">
      <w:pPr>
        <w:pStyle w:val="TOC2"/>
        <w:rPr>
          <w:rFonts w:asciiTheme="minorHAnsi" w:eastAsiaTheme="minorEastAsia" w:hAnsiTheme="minorHAnsi" w:cstheme="minorBidi"/>
          <w:noProof/>
          <w:szCs w:val="22"/>
          <w:lang w:eastAsia="en-AU"/>
        </w:rPr>
      </w:pPr>
      <w:r>
        <w:rPr>
          <w:noProof/>
          <w:lang w:eastAsia="en-AU"/>
        </w:rPr>
        <w:t>3.5</w:t>
      </w:r>
      <w:r>
        <w:rPr>
          <w:rFonts w:asciiTheme="minorHAnsi" w:eastAsiaTheme="minorEastAsia" w:hAnsiTheme="minorHAnsi" w:cstheme="minorBidi"/>
          <w:noProof/>
          <w:szCs w:val="22"/>
          <w:lang w:eastAsia="en-AU"/>
        </w:rPr>
        <w:tab/>
      </w:r>
      <w:r>
        <w:rPr>
          <w:noProof/>
          <w:lang w:eastAsia="en-AU"/>
        </w:rPr>
        <w:t>Life Members</w:t>
      </w:r>
      <w:r>
        <w:rPr>
          <w:noProof/>
        </w:rPr>
        <w:tab/>
      </w:r>
      <w:r>
        <w:rPr>
          <w:noProof/>
        </w:rPr>
        <w:fldChar w:fldCharType="begin"/>
      </w:r>
      <w:r>
        <w:rPr>
          <w:noProof/>
        </w:rPr>
        <w:instrText xml:space="preserve"> PAGEREF _Toc132105201 \h </w:instrText>
      </w:r>
      <w:r>
        <w:rPr>
          <w:noProof/>
        </w:rPr>
      </w:r>
      <w:r>
        <w:rPr>
          <w:noProof/>
        </w:rPr>
        <w:fldChar w:fldCharType="separate"/>
      </w:r>
      <w:r>
        <w:rPr>
          <w:noProof/>
        </w:rPr>
        <w:t>6</w:t>
      </w:r>
      <w:r>
        <w:rPr>
          <w:noProof/>
        </w:rPr>
        <w:fldChar w:fldCharType="end"/>
      </w:r>
    </w:p>
    <w:p w14:paraId="4AC51652" w14:textId="134B1D3C" w:rsidR="00AD5E9D" w:rsidRDefault="00AD5E9D">
      <w:pPr>
        <w:pStyle w:val="TOC2"/>
        <w:rPr>
          <w:rFonts w:asciiTheme="minorHAnsi" w:eastAsiaTheme="minorEastAsia" w:hAnsiTheme="minorHAnsi" w:cstheme="minorBidi"/>
          <w:noProof/>
          <w:szCs w:val="22"/>
          <w:lang w:eastAsia="en-AU"/>
        </w:rPr>
      </w:pPr>
      <w:r>
        <w:rPr>
          <w:noProof/>
          <w:lang w:eastAsia="en-AU"/>
        </w:rPr>
        <w:t>3.6</w:t>
      </w:r>
      <w:r>
        <w:rPr>
          <w:rFonts w:asciiTheme="minorHAnsi" w:eastAsiaTheme="minorEastAsia" w:hAnsiTheme="minorHAnsi" w:cstheme="minorBidi"/>
          <w:noProof/>
          <w:szCs w:val="22"/>
          <w:lang w:eastAsia="en-AU"/>
        </w:rPr>
        <w:tab/>
      </w:r>
      <w:r>
        <w:rPr>
          <w:noProof/>
          <w:lang w:eastAsia="en-AU"/>
        </w:rPr>
        <w:t>Honorary Membership</w:t>
      </w:r>
      <w:r>
        <w:rPr>
          <w:noProof/>
        </w:rPr>
        <w:tab/>
      </w:r>
      <w:r>
        <w:rPr>
          <w:noProof/>
        </w:rPr>
        <w:fldChar w:fldCharType="begin"/>
      </w:r>
      <w:r>
        <w:rPr>
          <w:noProof/>
        </w:rPr>
        <w:instrText xml:space="preserve"> PAGEREF _Toc132105202 \h </w:instrText>
      </w:r>
      <w:r>
        <w:rPr>
          <w:noProof/>
        </w:rPr>
      </w:r>
      <w:r>
        <w:rPr>
          <w:noProof/>
        </w:rPr>
        <w:fldChar w:fldCharType="separate"/>
      </w:r>
      <w:r>
        <w:rPr>
          <w:noProof/>
        </w:rPr>
        <w:t>6</w:t>
      </w:r>
      <w:r>
        <w:rPr>
          <w:noProof/>
        </w:rPr>
        <w:fldChar w:fldCharType="end"/>
      </w:r>
    </w:p>
    <w:p w14:paraId="05F628FA" w14:textId="59D57A95" w:rsidR="00AD5E9D" w:rsidRDefault="00AD5E9D">
      <w:pPr>
        <w:pStyle w:val="TOC2"/>
        <w:rPr>
          <w:rFonts w:asciiTheme="minorHAnsi" w:eastAsiaTheme="minorEastAsia" w:hAnsiTheme="minorHAnsi" w:cstheme="minorBidi"/>
          <w:noProof/>
          <w:szCs w:val="22"/>
          <w:lang w:eastAsia="en-AU"/>
        </w:rPr>
      </w:pPr>
      <w:r>
        <w:rPr>
          <w:noProof/>
          <w:lang w:eastAsia="en-AU"/>
        </w:rPr>
        <w:t>3.7</w:t>
      </w:r>
      <w:r>
        <w:rPr>
          <w:rFonts w:asciiTheme="minorHAnsi" w:eastAsiaTheme="minorEastAsia" w:hAnsiTheme="minorHAnsi" w:cstheme="minorBidi"/>
          <w:noProof/>
          <w:szCs w:val="22"/>
          <w:lang w:eastAsia="en-AU"/>
        </w:rPr>
        <w:tab/>
      </w:r>
      <w:r>
        <w:rPr>
          <w:noProof/>
          <w:lang w:eastAsia="en-AU"/>
        </w:rPr>
        <w:t>Temporary Membership</w:t>
      </w:r>
      <w:r>
        <w:rPr>
          <w:noProof/>
        </w:rPr>
        <w:tab/>
      </w:r>
      <w:r>
        <w:rPr>
          <w:noProof/>
        </w:rPr>
        <w:fldChar w:fldCharType="begin"/>
      </w:r>
      <w:r>
        <w:rPr>
          <w:noProof/>
        </w:rPr>
        <w:instrText xml:space="preserve"> PAGEREF _Toc132105203 \h </w:instrText>
      </w:r>
      <w:r>
        <w:rPr>
          <w:noProof/>
        </w:rPr>
      </w:r>
      <w:r>
        <w:rPr>
          <w:noProof/>
        </w:rPr>
        <w:fldChar w:fldCharType="separate"/>
      </w:r>
      <w:r>
        <w:rPr>
          <w:noProof/>
        </w:rPr>
        <w:t>6</w:t>
      </w:r>
      <w:r>
        <w:rPr>
          <w:noProof/>
        </w:rPr>
        <w:fldChar w:fldCharType="end"/>
      </w:r>
    </w:p>
    <w:p w14:paraId="4F8EA27C" w14:textId="24822360" w:rsidR="00AD5E9D" w:rsidRDefault="00AD5E9D">
      <w:pPr>
        <w:pStyle w:val="TOC2"/>
        <w:rPr>
          <w:rFonts w:asciiTheme="minorHAnsi" w:eastAsiaTheme="minorEastAsia" w:hAnsiTheme="minorHAnsi" w:cstheme="minorBidi"/>
          <w:noProof/>
          <w:szCs w:val="22"/>
          <w:lang w:eastAsia="en-AU"/>
        </w:rPr>
      </w:pPr>
      <w:r>
        <w:rPr>
          <w:noProof/>
          <w:lang w:eastAsia="en-AU"/>
        </w:rPr>
        <w:t>3.8</w:t>
      </w:r>
      <w:r>
        <w:rPr>
          <w:rFonts w:asciiTheme="minorHAnsi" w:eastAsiaTheme="minorEastAsia" w:hAnsiTheme="minorHAnsi" w:cstheme="minorBidi"/>
          <w:noProof/>
          <w:szCs w:val="22"/>
          <w:lang w:eastAsia="en-AU"/>
        </w:rPr>
        <w:tab/>
      </w:r>
      <w:r>
        <w:rPr>
          <w:noProof/>
          <w:lang w:eastAsia="en-AU"/>
        </w:rPr>
        <w:t>Voting</w:t>
      </w:r>
      <w:r>
        <w:rPr>
          <w:noProof/>
        </w:rPr>
        <w:tab/>
      </w:r>
      <w:r>
        <w:rPr>
          <w:noProof/>
        </w:rPr>
        <w:fldChar w:fldCharType="begin"/>
      </w:r>
      <w:r>
        <w:rPr>
          <w:noProof/>
        </w:rPr>
        <w:instrText xml:space="preserve"> PAGEREF _Toc132105204 \h </w:instrText>
      </w:r>
      <w:r>
        <w:rPr>
          <w:noProof/>
        </w:rPr>
      </w:r>
      <w:r>
        <w:rPr>
          <w:noProof/>
        </w:rPr>
        <w:fldChar w:fldCharType="separate"/>
      </w:r>
      <w:r>
        <w:rPr>
          <w:noProof/>
        </w:rPr>
        <w:t>7</w:t>
      </w:r>
      <w:r>
        <w:rPr>
          <w:noProof/>
        </w:rPr>
        <w:fldChar w:fldCharType="end"/>
      </w:r>
    </w:p>
    <w:p w14:paraId="2DFC5A92" w14:textId="145C5C47" w:rsidR="00AD5E9D" w:rsidRDefault="00AD5E9D">
      <w:pPr>
        <w:pStyle w:val="TOC2"/>
        <w:rPr>
          <w:rFonts w:asciiTheme="minorHAnsi" w:eastAsiaTheme="minorEastAsia" w:hAnsiTheme="minorHAnsi" w:cstheme="minorBidi"/>
          <w:noProof/>
          <w:szCs w:val="22"/>
          <w:lang w:eastAsia="en-AU"/>
        </w:rPr>
      </w:pPr>
      <w:r>
        <w:rPr>
          <w:noProof/>
          <w:lang w:eastAsia="en-AU"/>
        </w:rPr>
        <w:t>3.9</w:t>
      </w:r>
      <w:r>
        <w:rPr>
          <w:rFonts w:asciiTheme="minorHAnsi" w:eastAsiaTheme="minorEastAsia" w:hAnsiTheme="minorHAnsi" w:cstheme="minorBidi"/>
          <w:noProof/>
          <w:szCs w:val="22"/>
          <w:lang w:eastAsia="en-AU"/>
        </w:rPr>
        <w:tab/>
      </w:r>
      <w:r>
        <w:rPr>
          <w:noProof/>
          <w:lang w:eastAsia="en-AU"/>
        </w:rPr>
        <w:t>Membership Fees</w:t>
      </w:r>
      <w:r>
        <w:rPr>
          <w:noProof/>
        </w:rPr>
        <w:tab/>
      </w:r>
      <w:r>
        <w:rPr>
          <w:noProof/>
        </w:rPr>
        <w:fldChar w:fldCharType="begin"/>
      </w:r>
      <w:r>
        <w:rPr>
          <w:noProof/>
        </w:rPr>
        <w:instrText xml:space="preserve"> PAGEREF _Toc132105205 \h </w:instrText>
      </w:r>
      <w:r>
        <w:rPr>
          <w:noProof/>
        </w:rPr>
      </w:r>
      <w:r>
        <w:rPr>
          <w:noProof/>
        </w:rPr>
        <w:fldChar w:fldCharType="separate"/>
      </w:r>
      <w:r>
        <w:rPr>
          <w:noProof/>
        </w:rPr>
        <w:t>7</w:t>
      </w:r>
      <w:r>
        <w:rPr>
          <w:noProof/>
        </w:rPr>
        <w:fldChar w:fldCharType="end"/>
      </w:r>
    </w:p>
    <w:p w14:paraId="452B5F9E" w14:textId="68BF5AAD" w:rsidR="00AD5E9D" w:rsidRDefault="00AD5E9D">
      <w:pPr>
        <w:pStyle w:val="TOC2"/>
        <w:rPr>
          <w:rFonts w:asciiTheme="minorHAnsi" w:eastAsiaTheme="minorEastAsia" w:hAnsiTheme="minorHAnsi" w:cstheme="minorBidi"/>
          <w:noProof/>
          <w:szCs w:val="22"/>
          <w:lang w:eastAsia="en-AU"/>
        </w:rPr>
      </w:pPr>
      <w:r>
        <w:rPr>
          <w:noProof/>
          <w:lang w:eastAsia="en-AU"/>
        </w:rPr>
        <w:t>3.10</w:t>
      </w:r>
      <w:r>
        <w:rPr>
          <w:rFonts w:asciiTheme="minorHAnsi" w:eastAsiaTheme="minorEastAsia" w:hAnsiTheme="minorHAnsi" w:cstheme="minorBidi"/>
          <w:noProof/>
          <w:szCs w:val="22"/>
          <w:lang w:eastAsia="en-AU"/>
        </w:rPr>
        <w:tab/>
      </w:r>
      <w:r>
        <w:rPr>
          <w:noProof/>
          <w:lang w:eastAsia="en-AU"/>
        </w:rPr>
        <w:t>Membership Cards</w:t>
      </w:r>
      <w:r>
        <w:rPr>
          <w:noProof/>
        </w:rPr>
        <w:tab/>
      </w:r>
      <w:r>
        <w:rPr>
          <w:noProof/>
        </w:rPr>
        <w:fldChar w:fldCharType="begin"/>
      </w:r>
      <w:r>
        <w:rPr>
          <w:noProof/>
        </w:rPr>
        <w:instrText xml:space="preserve"> PAGEREF _Toc132105206 \h </w:instrText>
      </w:r>
      <w:r>
        <w:rPr>
          <w:noProof/>
        </w:rPr>
      </w:r>
      <w:r>
        <w:rPr>
          <w:noProof/>
        </w:rPr>
        <w:fldChar w:fldCharType="separate"/>
      </w:r>
      <w:r>
        <w:rPr>
          <w:noProof/>
        </w:rPr>
        <w:t>7</w:t>
      </w:r>
      <w:r>
        <w:rPr>
          <w:noProof/>
        </w:rPr>
        <w:fldChar w:fldCharType="end"/>
      </w:r>
    </w:p>
    <w:p w14:paraId="2BFFFC4D" w14:textId="0FB3DC25" w:rsidR="00AD5E9D" w:rsidRDefault="00AD5E9D">
      <w:pPr>
        <w:pStyle w:val="TOC2"/>
        <w:rPr>
          <w:rFonts w:asciiTheme="minorHAnsi" w:eastAsiaTheme="minorEastAsia" w:hAnsiTheme="minorHAnsi" w:cstheme="minorBidi"/>
          <w:noProof/>
          <w:szCs w:val="22"/>
          <w:lang w:eastAsia="en-AU"/>
        </w:rPr>
      </w:pPr>
      <w:r>
        <w:rPr>
          <w:noProof/>
          <w:lang w:eastAsia="en-AU"/>
        </w:rPr>
        <w:t>3.11</w:t>
      </w:r>
      <w:r>
        <w:rPr>
          <w:rFonts w:asciiTheme="minorHAnsi" w:eastAsiaTheme="minorEastAsia" w:hAnsiTheme="minorHAnsi" w:cstheme="minorBidi"/>
          <w:noProof/>
          <w:szCs w:val="22"/>
          <w:lang w:eastAsia="en-AU"/>
        </w:rPr>
        <w:tab/>
      </w:r>
      <w:r>
        <w:rPr>
          <w:noProof/>
          <w:lang w:eastAsia="en-AU"/>
        </w:rPr>
        <w:t>Opening and Closing Applications for Classes of Membership</w:t>
      </w:r>
      <w:r>
        <w:rPr>
          <w:noProof/>
        </w:rPr>
        <w:tab/>
      </w:r>
      <w:r>
        <w:rPr>
          <w:noProof/>
        </w:rPr>
        <w:fldChar w:fldCharType="begin"/>
      </w:r>
      <w:r>
        <w:rPr>
          <w:noProof/>
        </w:rPr>
        <w:instrText xml:space="preserve"> PAGEREF _Toc132105207 \h </w:instrText>
      </w:r>
      <w:r>
        <w:rPr>
          <w:noProof/>
        </w:rPr>
      </w:r>
      <w:r>
        <w:rPr>
          <w:noProof/>
        </w:rPr>
        <w:fldChar w:fldCharType="separate"/>
      </w:r>
      <w:r>
        <w:rPr>
          <w:noProof/>
        </w:rPr>
        <w:t>7</w:t>
      </w:r>
      <w:r>
        <w:rPr>
          <w:noProof/>
        </w:rPr>
        <w:fldChar w:fldCharType="end"/>
      </w:r>
    </w:p>
    <w:p w14:paraId="167EEFE4" w14:textId="6594B2BB" w:rsidR="00AD5E9D" w:rsidRDefault="00AD5E9D">
      <w:pPr>
        <w:pStyle w:val="TOC2"/>
        <w:rPr>
          <w:rFonts w:asciiTheme="minorHAnsi" w:eastAsiaTheme="minorEastAsia" w:hAnsiTheme="minorHAnsi" w:cstheme="minorBidi"/>
          <w:noProof/>
          <w:szCs w:val="22"/>
          <w:lang w:eastAsia="en-AU"/>
        </w:rPr>
      </w:pPr>
      <w:r>
        <w:rPr>
          <w:noProof/>
          <w:lang w:eastAsia="en-AU"/>
        </w:rPr>
        <w:t>3.12</w:t>
      </w:r>
      <w:r>
        <w:rPr>
          <w:rFonts w:asciiTheme="minorHAnsi" w:eastAsiaTheme="minorEastAsia" w:hAnsiTheme="minorHAnsi" w:cstheme="minorBidi"/>
          <w:noProof/>
          <w:szCs w:val="22"/>
          <w:lang w:eastAsia="en-AU"/>
        </w:rPr>
        <w:tab/>
      </w:r>
      <w:r>
        <w:rPr>
          <w:noProof/>
          <w:lang w:eastAsia="en-AU"/>
        </w:rPr>
        <w:t>Admission and Rejection of Members</w:t>
      </w:r>
      <w:r>
        <w:rPr>
          <w:noProof/>
        </w:rPr>
        <w:tab/>
      </w:r>
      <w:r>
        <w:rPr>
          <w:noProof/>
        </w:rPr>
        <w:fldChar w:fldCharType="begin"/>
      </w:r>
      <w:r>
        <w:rPr>
          <w:noProof/>
        </w:rPr>
        <w:instrText xml:space="preserve"> PAGEREF _Toc132105208 \h </w:instrText>
      </w:r>
      <w:r>
        <w:rPr>
          <w:noProof/>
        </w:rPr>
      </w:r>
      <w:r>
        <w:rPr>
          <w:noProof/>
        </w:rPr>
        <w:fldChar w:fldCharType="separate"/>
      </w:r>
      <w:r>
        <w:rPr>
          <w:noProof/>
        </w:rPr>
        <w:t>7</w:t>
      </w:r>
      <w:r>
        <w:rPr>
          <w:noProof/>
        </w:rPr>
        <w:fldChar w:fldCharType="end"/>
      </w:r>
    </w:p>
    <w:p w14:paraId="1EC5B01B" w14:textId="43E68C73" w:rsidR="00AD5E9D" w:rsidRDefault="00AD5E9D">
      <w:pPr>
        <w:pStyle w:val="TOC2"/>
        <w:rPr>
          <w:rFonts w:asciiTheme="minorHAnsi" w:eastAsiaTheme="minorEastAsia" w:hAnsiTheme="minorHAnsi" w:cstheme="minorBidi"/>
          <w:noProof/>
          <w:szCs w:val="22"/>
          <w:lang w:eastAsia="en-AU"/>
        </w:rPr>
      </w:pPr>
      <w:r>
        <w:rPr>
          <w:noProof/>
          <w:lang w:eastAsia="en-AU"/>
        </w:rPr>
        <w:t>3.13</w:t>
      </w:r>
      <w:r>
        <w:rPr>
          <w:rFonts w:asciiTheme="minorHAnsi" w:eastAsiaTheme="minorEastAsia" w:hAnsiTheme="minorHAnsi" w:cstheme="minorBidi"/>
          <w:noProof/>
          <w:szCs w:val="22"/>
          <w:lang w:eastAsia="en-AU"/>
        </w:rPr>
        <w:tab/>
      </w:r>
      <w:r>
        <w:rPr>
          <w:noProof/>
          <w:lang w:eastAsia="en-AU"/>
        </w:rPr>
        <w:t>Cessation of Membership</w:t>
      </w:r>
      <w:r>
        <w:rPr>
          <w:noProof/>
        </w:rPr>
        <w:tab/>
      </w:r>
      <w:r>
        <w:rPr>
          <w:noProof/>
        </w:rPr>
        <w:fldChar w:fldCharType="begin"/>
      </w:r>
      <w:r>
        <w:rPr>
          <w:noProof/>
        </w:rPr>
        <w:instrText xml:space="preserve"> PAGEREF _Toc132105209 \h </w:instrText>
      </w:r>
      <w:r>
        <w:rPr>
          <w:noProof/>
        </w:rPr>
      </w:r>
      <w:r>
        <w:rPr>
          <w:noProof/>
        </w:rPr>
        <w:fldChar w:fldCharType="separate"/>
      </w:r>
      <w:r>
        <w:rPr>
          <w:noProof/>
        </w:rPr>
        <w:t>8</w:t>
      </w:r>
      <w:r>
        <w:rPr>
          <w:noProof/>
        </w:rPr>
        <w:fldChar w:fldCharType="end"/>
      </w:r>
    </w:p>
    <w:p w14:paraId="2101D114" w14:textId="13C91C6C" w:rsidR="00AD5E9D" w:rsidRDefault="00AD5E9D">
      <w:pPr>
        <w:pStyle w:val="TOC2"/>
        <w:rPr>
          <w:rFonts w:asciiTheme="minorHAnsi" w:eastAsiaTheme="minorEastAsia" w:hAnsiTheme="minorHAnsi" w:cstheme="minorBidi"/>
          <w:noProof/>
          <w:szCs w:val="22"/>
          <w:lang w:eastAsia="en-AU"/>
        </w:rPr>
      </w:pPr>
      <w:r>
        <w:rPr>
          <w:noProof/>
          <w:lang w:eastAsia="en-AU"/>
        </w:rPr>
        <w:t>3.14</w:t>
      </w:r>
      <w:r>
        <w:rPr>
          <w:rFonts w:asciiTheme="minorHAnsi" w:eastAsiaTheme="minorEastAsia" w:hAnsiTheme="minorHAnsi" w:cstheme="minorBidi"/>
          <w:noProof/>
          <w:szCs w:val="22"/>
          <w:lang w:eastAsia="en-AU"/>
        </w:rPr>
        <w:tab/>
      </w:r>
      <w:r>
        <w:rPr>
          <w:noProof/>
          <w:lang w:eastAsia="en-AU"/>
        </w:rPr>
        <w:t>Resignation of Membership</w:t>
      </w:r>
      <w:r>
        <w:rPr>
          <w:noProof/>
        </w:rPr>
        <w:tab/>
      </w:r>
      <w:r>
        <w:rPr>
          <w:noProof/>
        </w:rPr>
        <w:fldChar w:fldCharType="begin"/>
      </w:r>
      <w:r>
        <w:rPr>
          <w:noProof/>
        </w:rPr>
        <w:instrText xml:space="preserve"> PAGEREF _Toc132105210 \h </w:instrText>
      </w:r>
      <w:r>
        <w:rPr>
          <w:noProof/>
        </w:rPr>
      </w:r>
      <w:r>
        <w:rPr>
          <w:noProof/>
        </w:rPr>
        <w:fldChar w:fldCharType="separate"/>
      </w:r>
      <w:r>
        <w:rPr>
          <w:noProof/>
        </w:rPr>
        <w:t>8</w:t>
      </w:r>
      <w:r>
        <w:rPr>
          <w:noProof/>
        </w:rPr>
        <w:fldChar w:fldCharType="end"/>
      </w:r>
    </w:p>
    <w:p w14:paraId="5DBEBADD" w14:textId="182668AA" w:rsidR="00AD5E9D" w:rsidRDefault="00AD5E9D">
      <w:pPr>
        <w:pStyle w:val="TOC2"/>
        <w:rPr>
          <w:rFonts w:asciiTheme="minorHAnsi" w:eastAsiaTheme="minorEastAsia" w:hAnsiTheme="minorHAnsi" w:cstheme="minorBidi"/>
          <w:noProof/>
          <w:szCs w:val="22"/>
          <w:lang w:eastAsia="en-AU"/>
        </w:rPr>
      </w:pPr>
      <w:r>
        <w:rPr>
          <w:noProof/>
          <w:lang w:eastAsia="en-AU"/>
        </w:rPr>
        <w:t>3.15</w:t>
      </w:r>
      <w:r>
        <w:rPr>
          <w:rFonts w:asciiTheme="minorHAnsi" w:eastAsiaTheme="minorEastAsia" w:hAnsiTheme="minorHAnsi" w:cstheme="minorBidi"/>
          <w:noProof/>
          <w:szCs w:val="22"/>
          <w:lang w:eastAsia="en-AU"/>
        </w:rPr>
        <w:tab/>
      </w:r>
      <w:r>
        <w:rPr>
          <w:noProof/>
          <w:lang w:eastAsia="en-AU"/>
        </w:rPr>
        <w:t>Termination of Life Membership</w:t>
      </w:r>
      <w:r>
        <w:rPr>
          <w:noProof/>
        </w:rPr>
        <w:tab/>
      </w:r>
      <w:r>
        <w:rPr>
          <w:noProof/>
        </w:rPr>
        <w:fldChar w:fldCharType="begin"/>
      </w:r>
      <w:r>
        <w:rPr>
          <w:noProof/>
        </w:rPr>
        <w:instrText xml:space="preserve"> PAGEREF _Toc132105211 \h </w:instrText>
      </w:r>
      <w:r>
        <w:rPr>
          <w:noProof/>
        </w:rPr>
      </w:r>
      <w:r>
        <w:rPr>
          <w:noProof/>
        </w:rPr>
        <w:fldChar w:fldCharType="separate"/>
      </w:r>
      <w:r>
        <w:rPr>
          <w:noProof/>
        </w:rPr>
        <w:t>8</w:t>
      </w:r>
      <w:r>
        <w:rPr>
          <w:noProof/>
        </w:rPr>
        <w:fldChar w:fldCharType="end"/>
      </w:r>
    </w:p>
    <w:p w14:paraId="79139EE0" w14:textId="0B84C465" w:rsidR="00AD5E9D" w:rsidRDefault="00AD5E9D">
      <w:pPr>
        <w:pStyle w:val="TOC2"/>
        <w:rPr>
          <w:rFonts w:asciiTheme="minorHAnsi" w:eastAsiaTheme="minorEastAsia" w:hAnsiTheme="minorHAnsi" w:cstheme="minorBidi"/>
          <w:noProof/>
          <w:szCs w:val="22"/>
          <w:lang w:eastAsia="en-AU"/>
        </w:rPr>
      </w:pPr>
      <w:r>
        <w:rPr>
          <w:noProof/>
          <w:lang w:eastAsia="en-AU"/>
        </w:rPr>
        <w:t>3.16</w:t>
      </w:r>
      <w:r>
        <w:rPr>
          <w:rFonts w:asciiTheme="minorHAnsi" w:eastAsiaTheme="minorEastAsia" w:hAnsiTheme="minorHAnsi" w:cstheme="minorBidi"/>
          <w:noProof/>
          <w:szCs w:val="22"/>
          <w:lang w:eastAsia="en-AU"/>
        </w:rPr>
        <w:tab/>
      </w:r>
      <w:r>
        <w:rPr>
          <w:noProof/>
          <w:lang w:eastAsia="en-AU"/>
        </w:rPr>
        <w:t>Register of Members</w:t>
      </w:r>
      <w:r>
        <w:rPr>
          <w:noProof/>
        </w:rPr>
        <w:tab/>
      </w:r>
      <w:r>
        <w:rPr>
          <w:noProof/>
        </w:rPr>
        <w:fldChar w:fldCharType="begin"/>
      </w:r>
      <w:r>
        <w:rPr>
          <w:noProof/>
        </w:rPr>
        <w:instrText xml:space="preserve"> PAGEREF _Toc132105212 \h </w:instrText>
      </w:r>
      <w:r>
        <w:rPr>
          <w:noProof/>
        </w:rPr>
      </w:r>
      <w:r>
        <w:rPr>
          <w:noProof/>
        </w:rPr>
        <w:fldChar w:fldCharType="separate"/>
      </w:r>
      <w:r>
        <w:rPr>
          <w:noProof/>
        </w:rPr>
        <w:t>8</w:t>
      </w:r>
      <w:r>
        <w:rPr>
          <w:noProof/>
        </w:rPr>
        <w:fldChar w:fldCharType="end"/>
      </w:r>
    </w:p>
    <w:p w14:paraId="00C2FB7A" w14:textId="7CBB07B2" w:rsidR="00AD5E9D" w:rsidRDefault="00AD5E9D">
      <w:pPr>
        <w:pStyle w:val="TOC1"/>
        <w:rPr>
          <w:rFonts w:asciiTheme="minorHAnsi" w:eastAsiaTheme="minorEastAsia" w:hAnsiTheme="minorHAnsi" w:cstheme="minorBidi"/>
          <w:b w:val="0"/>
          <w:bCs w:val="0"/>
          <w:sz w:val="22"/>
          <w:szCs w:val="22"/>
        </w:rPr>
      </w:pPr>
      <w:r>
        <w:t>4</w:t>
      </w:r>
      <w:r>
        <w:rPr>
          <w:rFonts w:asciiTheme="minorHAnsi" w:eastAsiaTheme="minorEastAsia" w:hAnsiTheme="minorHAnsi" w:cstheme="minorBidi"/>
          <w:b w:val="0"/>
          <w:bCs w:val="0"/>
          <w:sz w:val="22"/>
          <w:szCs w:val="22"/>
        </w:rPr>
        <w:tab/>
      </w:r>
      <w:r>
        <w:t>Members Obligations and Disciplinary Provisions</w:t>
      </w:r>
      <w:r>
        <w:tab/>
      </w:r>
      <w:r>
        <w:fldChar w:fldCharType="begin"/>
      </w:r>
      <w:r>
        <w:instrText xml:space="preserve"> PAGEREF _Toc132105213 \h </w:instrText>
      </w:r>
      <w:r>
        <w:fldChar w:fldCharType="separate"/>
      </w:r>
      <w:r>
        <w:t>9</w:t>
      </w:r>
      <w:r>
        <w:fldChar w:fldCharType="end"/>
      </w:r>
    </w:p>
    <w:p w14:paraId="533633C9" w14:textId="481EA2DF" w:rsidR="00AD5E9D" w:rsidRDefault="00AD5E9D">
      <w:pPr>
        <w:pStyle w:val="TOC2"/>
        <w:rPr>
          <w:rFonts w:asciiTheme="minorHAnsi" w:eastAsiaTheme="minorEastAsia" w:hAnsiTheme="minorHAnsi" w:cstheme="minorBidi"/>
          <w:noProof/>
          <w:szCs w:val="22"/>
          <w:lang w:eastAsia="en-AU"/>
        </w:rPr>
      </w:pPr>
      <w:r>
        <w:rPr>
          <w:noProof/>
          <w:lang w:eastAsia="en-AU"/>
        </w:rPr>
        <w:t>4.1</w:t>
      </w:r>
      <w:r>
        <w:rPr>
          <w:rFonts w:asciiTheme="minorHAnsi" w:eastAsiaTheme="minorEastAsia" w:hAnsiTheme="minorHAnsi" w:cstheme="minorBidi"/>
          <w:noProof/>
          <w:szCs w:val="22"/>
          <w:lang w:eastAsia="en-AU"/>
        </w:rPr>
        <w:tab/>
      </w:r>
      <w:r>
        <w:rPr>
          <w:noProof/>
          <w:lang w:eastAsia="en-AU"/>
        </w:rPr>
        <w:t>Members Obligation</w:t>
      </w:r>
      <w:r>
        <w:rPr>
          <w:noProof/>
        </w:rPr>
        <w:tab/>
      </w:r>
      <w:r>
        <w:rPr>
          <w:noProof/>
        </w:rPr>
        <w:fldChar w:fldCharType="begin"/>
      </w:r>
      <w:r>
        <w:rPr>
          <w:noProof/>
        </w:rPr>
        <w:instrText xml:space="preserve"> PAGEREF _Toc132105214 \h </w:instrText>
      </w:r>
      <w:r>
        <w:rPr>
          <w:noProof/>
        </w:rPr>
      </w:r>
      <w:r>
        <w:rPr>
          <w:noProof/>
        </w:rPr>
        <w:fldChar w:fldCharType="separate"/>
      </w:r>
      <w:r>
        <w:rPr>
          <w:noProof/>
        </w:rPr>
        <w:t>9</w:t>
      </w:r>
      <w:r>
        <w:rPr>
          <w:noProof/>
        </w:rPr>
        <w:fldChar w:fldCharType="end"/>
      </w:r>
    </w:p>
    <w:p w14:paraId="616D9643" w14:textId="38719081" w:rsidR="00AD5E9D" w:rsidRDefault="00AD5E9D">
      <w:pPr>
        <w:pStyle w:val="TOC2"/>
        <w:rPr>
          <w:rFonts w:asciiTheme="minorHAnsi" w:eastAsiaTheme="minorEastAsia" w:hAnsiTheme="minorHAnsi" w:cstheme="minorBidi"/>
          <w:noProof/>
          <w:szCs w:val="22"/>
          <w:lang w:eastAsia="en-AU"/>
        </w:rPr>
      </w:pPr>
      <w:r>
        <w:rPr>
          <w:noProof/>
          <w:lang w:eastAsia="en-AU"/>
        </w:rPr>
        <w:t>4.2</w:t>
      </w:r>
      <w:r>
        <w:rPr>
          <w:rFonts w:asciiTheme="minorHAnsi" w:eastAsiaTheme="minorEastAsia" w:hAnsiTheme="minorHAnsi" w:cstheme="minorBidi"/>
          <w:noProof/>
          <w:szCs w:val="22"/>
          <w:lang w:eastAsia="en-AU"/>
        </w:rPr>
        <w:tab/>
      </w:r>
      <w:r>
        <w:rPr>
          <w:noProof/>
          <w:lang w:eastAsia="en-AU"/>
        </w:rPr>
        <w:t>Breach of Members Obligations</w:t>
      </w:r>
      <w:r>
        <w:rPr>
          <w:noProof/>
        </w:rPr>
        <w:tab/>
      </w:r>
      <w:r>
        <w:rPr>
          <w:noProof/>
        </w:rPr>
        <w:fldChar w:fldCharType="begin"/>
      </w:r>
      <w:r>
        <w:rPr>
          <w:noProof/>
        </w:rPr>
        <w:instrText xml:space="preserve"> PAGEREF _Toc132105215 \h </w:instrText>
      </w:r>
      <w:r>
        <w:rPr>
          <w:noProof/>
        </w:rPr>
      </w:r>
      <w:r>
        <w:rPr>
          <w:noProof/>
        </w:rPr>
        <w:fldChar w:fldCharType="separate"/>
      </w:r>
      <w:r>
        <w:rPr>
          <w:noProof/>
        </w:rPr>
        <w:t>9</w:t>
      </w:r>
      <w:r>
        <w:rPr>
          <w:noProof/>
        </w:rPr>
        <w:fldChar w:fldCharType="end"/>
      </w:r>
    </w:p>
    <w:p w14:paraId="442A7164" w14:textId="71483B87" w:rsidR="00AD5E9D" w:rsidRDefault="00AD5E9D">
      <w:pPr>
        <w:pStyle w:val="TOC2"/>
        <w:rPr>
          <w:rFonts w:asciiTheme="minorHAnsi" w:eastAsiaTheme="minorEastAsia" w:hAnsiTheme="minorHAnsi" w:cstheme="minorBidi"/>
          <w:noProof/>
          <w:szCs w:val="22"/>
          <w:lang w:eastAsia="en-AU"/>
        </w:rPr>
      </w:pPr>
      <w:r>
        <w:rPr>
          <w:noProof/>
          <w:lang w:eastAsia="en-AU"/>
        </w:rPr>
        <w:t>4.3</w:t>
      </w:r>
      <w:r>
        <w:rPr>
          <w:rFonts w:asciiTheme="minorHAnsi" w:eastAsiaTheme="minorEastAsia" w:hAnsiTheme="minorHAnsi" w:cstheme="minorBidi"/>
          <w:noProof/>
          <w:szCs w:val="22"/>
          <w:lang w:eastAsia="en-AU"/>
        </w:rPr>
        <w:tab/>
      </w:r>
      <w:r>
        <w:rPr>
          <w:noProof/>
          <w:lang w:eastAsia="en-AU"/>
        </w:rPr>
        <w:t>General Manager Discipline of Employees</w:t>
      </w:r>
      <w:r>
        <w:rPr>
          <w:noProof/>
        </w:rPr>
        <w:tab/>
      </w:r>
      <w:r>
        <w:rPr>
          <w:noProof/>
        </w:rPr>
        <w:fldChar w:fldCharType="begin"/>
      </w:r>
      <w:r>
        <w:rPr>
          <w:noProof/>
        </w:rPr>
        <w:instrText xml:space="preserve"> PAGEREF _Toc132105216 \h </w:instrText>
      </w:r>
      <w:r>
        <w:rPr>
          <w:noProof/>
        </w:rPr>
      </w:r>
      <w:r>
        <w:rPr>
          <w:noProof/>
        </w:rPr>
        <w:fldChar w:fldCharType="separate"/>
      </w:r>
      <w:r>
        <w:rPr>
          <w:noProof/>
        </w:rPr>
        <w:t>9</w:t>
      </w:r>
      <w:r>
        <w:rPr>
          <w:noProof/>
        </w:rPr>
        <w:fldChar w:fldCharType="end"/>
      </w:r>
    </w:p>
    <w:p w14:paraId="2B4CD622" w14:textId="38D169B4" w:rsidR="00AD5E9D" w:rsidRDefault="00AD5E9D">
      <w:pPr>
        <w:pStyle w:val="TOC2"/>
        <w:rPr>
          <w:rFonts w:asciiTheme="minorHAnsi" w:eastAsiaTheme="minorEastAsia" w:hAnsiTheme="minorHAnsi" w:cstheme="minorBidi"/>
          <w:noProof/>
          <w:szCs w:val="22"/>
          <w:lang w:eastAsia="en-AU"/>
        </w:rPr>
      </w:pPr>
      <w:r>
        <w:rPr>
          <w:noProof/>
          <w:lang w:eastAsia="en-AU"/>
        </w:rPr>
        <w:t>4.4</w:t>
      </w:r>
      <w:r>
        <w:rPr>
          <w:rFonts w:asciiTheme="minorHAnsi" w:eastAsiaTheme="minorEastAsia" w:hAnsiTheme="minorHAnsi" w:cstheme="minorBidi"/>
          <w:noProof/>
          <w:szCs w:val="22"/>
          <w:lang w:eastAsia="en-AU"/>
        </w:rPr>
        <w:tab/>
      </w:r>
      <w:r>
        <w:rPr>
          <w:noProof/>
          <w:lang w:eastAsia="en-AU"/>
        </w:rPr>
        <w:t>Appeal Against Rejection or Termination or Suspension of Membership</w:t>
      </w:r>
      <w:r>
        <w:rPr>
          <w:noProof/>
        </w:rPr>
        <w:tab/>
      </w:r>
      <w:r>
        <w:rPr>
          <w:noProof/>
        </w:rPr>
        <w:fldChar w:fldCharType="begin"/>
      </w:r>
      <w:r>
        <w:rPr>
          <w:noProof/>
        </w:rPr>
        <w:instrText xml:space="preserve"> PAGEREF _Toc132105217 \h </w:instrText>
      </w:r>
      <w:r>
        <w:rPr>
          <w:noProof/>
        </w:rPr>
      </w:r>
      <w:r>
        <w:rPr>
          <w:noProof/>
        </w:rPr>
        <w:fldChar w:fldCharType="separate"/>
      </w:r>
      <w:r>
        <w:rPr>
          <w:noProof/>
        </w:rPr>
        <w:t>9</w:t>
      </w:r>
      <w:r>
        <w:rPr>
          <w:noProof/>
        </w:rPr>
        <w:fldChar w:fldCharType="end"/>
      </w:r>
    </w:p>
    <w:p w14:paraId="3DBF90CC" w14:textId="340085BD" w:rsidR="00AD5E9D" w:rsidRDefault="00AD5E9D">
      <w:pPr>
        <w:pStyle w:val="TOC2"/>
        <w:rPr>
          <w:rFonts w:asciiTheme="minorHAnsi" w:eastAsiaTheme="minorEastAsia" w:hAnsiTheme="minorHAnsi" w:cstheme="minorBidi"/>
          <w:noProof/>
          <w:szCs w:val="22"/>
          <w:lang w:eastAsia="en-AU"/>
        </w:rPr>
      </w:pPr>
      <w:r>
        <w:rPr>
          <w:noProof/>
          <w:lang w:eastAsia="en-AU"/>
        </w:rPr>
        <w:t>4.5</w:t>
      </w:r>
      <w:r>
        <w:rPr>
          <w:rFonts w:asciiTheme="minorHAnsi" w:eastAsiaTheme="minorEastAsia" w:hAnsiTheme="minorHAnsi" w:cstheme="minorBidi"/>
          <w:noProof/>
          <w:szCs w:val="22"/>
          <w:lang w:eastAsia="en-AU"/>
        </w:rPr>
        <w:tab/>
      </w:r>
      <w:r>
        <w:rPr>
          <w:noProof/>
          <w:lang w:eastAsia="en-AU"/>
        </w:rPr>
        <w:t>Composition of the Appeals Committee</w:t>
      </w:r>
      <w:r>
        <w:rPr>
          <w:noProof/>
        </w:rPr>
        <w:tab/>
      </w:r>
      <w:r>
        <w:rPr>
          <w:noProof/>
        </w:rPr>
        <w:fldChar w:fldCharType="begin"/>
      </w:r>
      <w:r>
        <w:rPr>
          <w:noProof/>
        </w:rPr>
        <w:instrText xml:space="preserve"> PAGEREF _Toc132105218 \h </w:instrText>
      </w:r>
      <w:r>
        <w:rPr>
          <w:noProof/>
        </w:rPr>
      </w:r>
      <w:r>
        <w:rPr>
          <w:noProof/>
        </w:rPr>
        <w:fldChar w:fldCharType="separate"/>
      </w:r>
      <w:r>
        <w:rPr>
          <w:noProof/>
        </w:rPr>
        <w:t>9</w:t>
      </w:r>
      <w:r>
        <w:rPr>
          <w:noProof/>
        </w:rPr>
        <w:fldChar w:fldCharType="end"/>
      </w:r>
    </w:p>
    <w:p w14:paraId="7922AFA8" w14:textId="55859B0E" w:rsidR="00AD5E9D" w:rsidRDefault="00AD5E9D">
      <w:pPr>
        <w:pStyle w:val="TOC2"/>
        <w:rPr>
          <w:rFonts w:asciiTheme="minorHAnsi" w:eastAsiaTheme="minorEastAsia" w:hAnsiTheme="minorHAnsi" w:cstheme="minorBidi"/>
          <w:noProof/>
          <w:szCs w:val="22"/>
          <w:lang w:eastAsia="en-AU"/>
        </w:rPr>
      </w:pPr>
      <w:r>
        <w:rPr>
          <w:noProof/>
          <w:lang w:eastAsia="en-AU"/>
        </w:rPr>
        <w:t>4.6</w:t>
      </w:r>
      <w:r>
        <w:rPr>
          <w:rFonts w:asciiTheme="minorHAnsi" w:eastAsiaTheme="minorEastAsia" w:hAnsiTheme="minorHAnsi" w:cstheme="minorBidi"/>
          <w:noProof/>
          <w:szCs w:val="22"/>
          <w:lang w:eastAsia="en-AU"/>
        </w:rPr>
        <w:tab/>
      </w:r>
      <w:r>
        <w:rPr>
          <w:noProof/>
          <w:lang w:eastAsia="en-AU"/>
        </w:rPr>
        <w:t>Appeals Hearing Process</w:t>
      </w:r>
      <w:r>
        <w:rPr>
          <w:noProof/>
        </w:rPr>
        <w:tab/>
      </w:r>
      <w:r>
        <w:rPr>
          <w:noProof/>
        </w:rPr>
        <w:fldChar w:fldCharType="begin"/>
      </w:r>
      <w:r>
        <w:rPr>
          <w:noProof/>
        </w:rPr>
        <w:instrText xml:space="preserve"> PAGEREF _Toc132105219 \h </w:instrText>
      </w:r>
      <w:r>
        <w:rPr>
          <w:noProof/>
        </w:rPr>
      </w:r>
      <w:r>
        <w:rPr>
          <w:noProof/>
        </w:rPr>
        <w:fldChar w:fldCharType="separate"/>
      </w:r>
      <w:r>
        <w:rPr>
          <w:noProof/>
        </w:rPr>
        <w:t>9</w:t>
      </w:r>
      <w:r>
        <w:rPr>
          <w:noProof/>
        </w:rPr>
        <w:fldChar w:fldCharType="end"/>
      </w:r>
    </w:p>
    <w:p w14:paraId="42B9C029" w14:textId="48EED35C" w:rsidR="00AD5E9D" w:rsidRDefault="00AD5E9D">
      <w:pPr>
        <w:pStyle w:val="TOC2"/>
        <w:rPr>
          <w:rFonts w:asciiTheme="minorHAnsi" w:eastAsiaTheme="minorEastAsia" w:hAnsiTheme="minorHAnsi" w:cstheme="minorBidi"/>
          <w:noProof/>
          <w:szCs w:val="22"/>
          <w:lang w:eastAsia="en-AU"/>
        </w:rPr>
      </w:pPr>
      <w:r>
        <w:rPr>
          <w:noProof/>
          <w:lang w:eastAsia="en-AU"/>
        </w:rPr>
        <w:t>4.7</w:t>
      </w:r>
      <w:r>
        <w:rPr>
          <w:rFonts w:asciiTheme="minorHAnsi" w:eastAsiaTheme="minorEastAsia" w:hAnsiTheme="minorHAnsi" w:cstheme="minorBidi"/>
          <w:noProof/>
          <w:szCs w:val="22"/>
          <w:lang w:eastAsia="en-AU"/>
        </w:rPr>
        <w:tab/>
      </w:r>
      <w:r>
        <w:rPr>
          <w:noProof/>
          <w:lang w:eastAsia="en-AU"/>
        </w:rPr>
        <w:t>Transfer of Membership</w:t>
      </w:r>
      <w:r>
        <w:rPr>
          <w:noProof/>
        </w:rPr>
        <w:tab/>
      </w:r>
      <w:r>
        <w:rPr>
          <w:noProof/>
        </w:rPr>
        <w:fldChar w:fldCharType="begin"/>
      </w:r>
      <w:r>
        <w:rPr>
          <w:noProof/>
        </w:rPr>
        <w:instrText xml:space="preserve"> PAGEREF _Toc132105220 \h </w:instrText>
      </w:r>
      <w:r>
        <w:rPr>
          <w:noProof/>
        </w:rPr>
      </w:r>
      <w:r>
        <w:rPr>
          <w:noProof/>
        </w:rPr>
        <w:fldChar w:fldCharType="separate"/>
      </w:r>
      <w:r>
        <w:rPr>
          <w:noProof/>
        </w:rPr>
        <w:t>10</w:t>
      </w:r>
      <w:r>
        <w:rPr>
          <w:noProof/>
        </w:rPr>
        <w:fldChar w:fldCharType="end"/>
      </w:r>
    </w:p>
    <w:p w14:paraId="6B0DAFBF" w14:textId="78567F86" w:rsidR="00AD5E9D" w:rsidRDefault="00AD5E9D">
      <w:pPr>
        <w:pStyle w:val="TOC2"/>
        <w:rPr>
          <w:rFonts w:asciiTheme="minorHAnsi" w:eastAsiaTheme="minorEastAsia" w:hAnsiTheme="minorHAnsi" w:cstheme="minorBidi"/>
          <w:noProof/>
          <w:szCs w:val="22"/>
          <w:lang w:eastAsia="en-AU"/>
        </w:rPr>
      </w:pPr>
      <w:r>
        <w:rPr>
          <w:noProof/>
          <w:lang w:eastAsia="en-AU"/>
        </w:rPr>
        <w:t>4.8</w:t>
      </w:r>
      <w:r>
        <w:rPr>
          <w:rFonts w:asciiTheme="minorHAnsi" w:eastAsiaTheme="minorEastAsia" w:hAnsiTheme="minorHAnsi" w:cstheme="minorBidi"/>
          <w:noProof/>
          <w:szCs w:val="22"/>
          <w:lang w:eastAsia="en-AU"/>
        </w:rPr>
        <w:tab/>
      </w:r>
      <w:r>
        <w:rPr>
          <w:noProof/>
          <w:lang w:eastAsia="en-AU"/>
        </w:rPr>
        <w:t>Visitors</w:t>
      </w:r>
      <w:r>
        <w:rPr>
          <w:noProof/>
        </w:rPr>
        <w:tab/>
      </w:r>
      <w:r>
        <w:rPr>
          <w:noProof/>
        </w:rPr>
        <w:fldChar w:fldCharType="begin"/>
      </w:r>
      <w:r>
        <w:rPr>
          <w:noProof/>
        </w:rPr>
        <w:instrText xml:space="preserve"> PAGEREF _Toc132105221 \h </w:instrText>
      </w:r>
      <w:r>
        <w:rPr>
          <w:noProof/>
        </w:rPr>
      </w:r>
      <w:r>
        <w:rPr>
          <w:noProof/>
        </w:rPr>
        <w:fldChar w:fldCharType="separate"/>
      </w:r>
      <w:r>
        <w:rPr>
          <w:noProof/>
        </w:rPr>
        <w:t>10</w:t>
      </w:r>
      <w:r>
        <w:rPr>
          <w:noProof/>
        </w:rPr>
        <w:fldChar w:fldCharType="end"/>
      </w:r>
    </w:p>
    <w:p w14:paraId="071C1DD6" w14:textId="2399E79D" w:rsidR="00AD5E9D" w:rsidRDefault="00AD5E9D">
      <w:pPr>
        <w:pStyle w:val="TOC2"/>
        <w:rPr>
          <w:rFonts w:asciiTheme="minorHAnsi" w:eastAsiaTheme="minorEastAsia" w:hAnsiTheme="minorHAnsi" w:cstheme="minorBidi"/>
          <w:noProof/>
          <w:szCs w:val="22"/>
          <w:lang w:eastAsia="en-AU"/>
        </w:rPr>
      </w:pPr>
      <w:r>
        <w:rPr>
          <w:noProof/>
          <w:lang w:eastAsia="en-AU"/>
        </w:rPr>
        <w:t>4.9</w:t>
      </w:r>
      <w:r>
        <w:rPr>
          <w:rFonts w:asciiTheme="minorHAnsi" w:eastAsiaTheme="minorEastAsia" w:hAnsiTheme="minorHAnsi" w:cstheme="minorBidi"/>
          <w:noProof/>
          <w:szCs w:val="22"/>
          <w:lang w:eastAsia="en-AU"/>
        </w:rPr>
        <w:tab/>
      </w:r>
      <w:r>
        <w:rPr>
          <w:noProof/>
          <w:lang w:eastAsia="en-AU"/>
        </w:rPr>
        <w:t>Liquor Accords Compliance</w:t>
      </w:r>
      <w:r>
        <w:rPr>
          <w:noProof/>
        </w:rPr>
        <w:tab/>
      </w:r>
      <w:r>
        <w:rPr>
          <w:noProof/>
        </w:rPr>
        <w:fldChar w:fldCharType="begin"/>
      </w:r>
      <w:r>
        <w:rPr>
          <w:noProof/>
        </w:rPr>
        <w:instrText xml:space="preserve"> PAGEREF _Toc132105222 \h </w:instrText>
      </w:r>
      <w:r>
        <w:rPr>
          <w:noProof/>
        </w:rPr>
      </w:r>
      <w:r>
        <w:rPr>
          <w:noProof/>
        </w:rPr>
        <w:fldChar w:fldCharType="separate"/>
      </w:r>
      <w:r>
        <w:rPr>
          <w:noProof/>
        </w:rPr>
        <w:t>10</w:t>
      </w:r>
      <w:r>
        <w:rPr>
          <w:noProof/>
        </w:rPr>
        <w:fldChar w:fldCharType="end"/>
      </w:r>
    </w:p>
    <w:p w14:paraId="5CB16080" w14:textId="0F81513F" w:rsidR="00AD5E9D" w:rsidRDefault="00AD5E9D">
      <w:pPr>
        <w:pStyle w:val="TOC1"/>
        <w:rPr>
          <w:rFonts w:asciiTheme="minorHAnsi" w:eastAsiaTheme="minorEastAsia" w:hAnsiTheme="minorHAnsi" w:cstheme="minorBidi"/>
          <w:b w:val="0"/>
          <w:bCs w:val="0"/>
          <w:sz w:val="22"/>
          <w:szCs w:val="22"/>
        </w:rPr>
      </w:pPr>
      <w:r>
        <w:lastRenderedPageBreak/>
        <w:t>5</w:t>
      </w:r>
      <w:r>
        <w:rPr>
          <w:rFonts w:asciiTheme="minorHAnsi" w:eastAsiaTheme="minorEastAsia" w:hAnsiTheme="minorHAnsi" w:cstheme="minorBidi"/>
          <w:b w:val="0"/>
          <w:bCs w:val="0"/>
          <w:sz w:val="22"/>
          <w:szCs w:val="22"/>
        </w:rPr>
        <w:tab/>
      </w:r>
      <w:r>
        <w:t>Functions and Composition of the Board</w:t>
      </w:r>
      <w:r>
        <w:tab/>
      </w:r>
      <w:r>
        <w:fldChar w:fldCharType="begin"/>
      </w:r>
      <w:r>
        <w:instrText xml:space="preserve"> PAGEREF _Toc132105223 \h </w:instrText>
      </w:r>
      <w:r>
        <w:fldChar w:fldCharType="separate"/>
      </w:r>
      <w:r>
        <w:t>11</w:t>
      </w:r>
      <w:r>
        <w:fldChar w:fldCharType="end"/>
      </w:r>
    </w:p>
    <w:p w14:paraId="1BCFEC76" w14:textId="363BE26D" w:rsidR="00AD5E9D" w:rsidRDefault="00AD5E9D">
      <w:pPr>
        <w:pStyle w:val="TOC2"/>
        <w:rPr>
          <w:rFonts w:asciiTheme="minorHAnsi" w:eastAsiaTheme="minorEastAsia" w:hAnsiTheme="minorHAnsi" w:cstheme="minorBidi"/>
          <w:noProof/>
          <w:szCs w:val="22"/>
          <w:lang w:eastAsia="en-AU"/>
        </w:rPr>
      </w:pPr>
      <w:r>
        <w:rPr>
          <w:noProof/>
          <w:lang w:eastAsia="en-AU"/>
        </w:rPr>
        <w:t>5.1</w:t>
      </w:r>
      <w:r>
        <w:rPr>
          <w:rFonts w:asciiTheme="minorHAnsi" w:eastAsiaTheme="minorEastAsia" w:hAnsiTheme="minorHAnsi" w:cstheme="minorBidi"/>
          <w:noProof/>
          <w:szCs w:val="22"/>
          <w:lang w:eastAsia="en-AU"/>
        </w:rPr>
        <w:tab/>
      </w:r>
      <w:r>
        <w:rPr>
          <w:noProof/>
          <w:lang w:eastAsia="en-AU"/>
        </w:rPr>
        <w:t>Functions of the Board</w:t>
      </w:r>
      <w:r>
        <w:rPr>
          <w:noProof/>
        </w:rPr>
        <w:tab/>
      </w:r>
      <w:r>
        <w:rPr>
          <w:noProof/>
        </w:rPr>
        <w:fldChar w:fldCharType="begin"/>
      </w:r>
      <w:r>
        <w:rPr>
          <w:noProof/>
        </w:rPr>
        <w:instrText xml:space="preserve"> PAGEREF _Toc132105224 \h </w:instrText>
      </w:r>
      <w:r>
        <w:rPr>
          <w:noProof/>
        </w:rPr>
      </w:r>
      <w:r>
        <w:rPr>
          <w:noProof/>
        </w:rPr>
        <w:fldChar w:fldCharType="separate"/>
      </w:r>
      <w:r>
        <w:rPr>
          <w:noProof/>
        </w:rPr>
        <w:t>11</w:t>
      </w:r>
      <w:r>
        <w:rPr>
          <w:noProof/>
        </w:rPr>
        <w:fldChar w:fldCharType="end"/>
      </w:r>
    </w:p>
    <w:p w14:paraId="12AF3C2B" w14:textId="39132CDA" w:rsidR="00AD5E9D" w:rsidRDefault="00AD5E9D">
      <w:pPr>
        <w:pStyle w:val="TOC2"/>
        <w:rPr>
          <w:rFonts w:asciiTheme="minorHAnsi" w:eastAsiaTheme="minorEastAsia" w:hAnsiTheme="minorHAnsi" w:cstheme="minorBidi"/>
          <w:noProof/>
          <w:szCs w:val="22"/>
          <w:lang w:eastAsia="en-AU"/>
        </w:rPr>
      </w:pPr>
      <w:r>
        <w:rPr>
          <w:noProof/>
          <w:lang w:eastAsia="en-AU"/>
        </w:rPr>
        <w:t>5.2</w:t>
      </w:r>
      <w:r>
        <w:rPr>
          <w:rFonts w:asciiTheme="minorHAnsi" w:eastAsiaTheme="minorEastAsia" w:hAnsiTheme="minorHAnsi" w:cstheme="minorBidi"/>
          <w:noProof/>
          <w:szCs w:val="22"/>
          <w:lang w:eastAsia="en-AU"/>
        </w:rPr>
        <w:tab/>
      </w:r>
      <w:r>
        <w:rPr>
          <w:noProof/>
          <w:lang w:eastAsia="en-AU"/>
        </w:rPr>
        <w:t>Composition of Board</w:t>
      </w:r>
      <w:r>
        <w:rPr>
          <w:noProof/>
        </w:rPr>
        <w:tab/>
      </w:r>
      <w:r>
        <w:rPr>
          <w:noProof/>
        </w:rPr>
        <w:fldChar w:fldCharType="begin"/>
      </w:r>
      <w:r>
        <w:rPr>
          <w:noProof/>
        </w:rPr>
        <w:instrText xml:space="preserve"> PAGEREF _Toc132105225 \h </w:instrText>
      </w:r>
      <w:r>
        <w:rPr>
          <w:noProof/>
        </w:rPr>
      </w:r>
      <w:r>
        <w:rPr>
          <w:noProof/>
        </w:rPr>
        <w:fldChar w:fldCharType="separate"/>
      </w:r>
      <w:r>
        <w:rPr>
          <w:noProof/>
        </w:rPr>
        <w:t>11</w:t>
      </w:r>
      <w:r>
        <w:rPr>
          <w:noProof/>
        </w:rPr>
        <w:fldChar w:fldCharType="end"/>
      </w:r>
    </w:p>
    <w:p w14:paraId="67A3F42B" w14:textId="2E56581E" w:rsidR="00AD5E9D" w:rsidRDefault="00AD5E9D">
      <w:pPr>
        <w:pStyle w:val="TOC2"/>
        <w:rPr>
          <w:rFonts w:asciiTheme="minorHAnsi" w:eastAsiaTheme="minorEastAsia" w:hAnsiTheme="minorHAnsi" w:cstheme="minorBidi"/>
          <w:noProof/>
          <w:szCs w:val="22"/>
          <w:lang w:eastAsia="en-AU"/>
        </w:rPr>
      </w:pPr>
      <w:r>
        <w:rPr>
          <w:noProof/>
          <w:lang w:eastAsia="en-AU"/>
        </w:rPr>
        <w:t>5.3</w:t>
      </w:r>
      <w:r>
        <w:rPr>
          <w:rFonts w:asciiTheme="minorHAnsi" w:eastAsiaTheme="minorEastAsia" w:hAnsiTheme="minorHAnsi" w:cstheme="minorBidi"/>
          <w:noProof/>
          <w:szCs w:val="22"/>
          <w:lang w:eastAsia="en-AU"/>
        </w:rPr>
        <w:tab/>
      </w:r>
      <w:r>
        <w:rPr>
          <w:noProof/>
          <w:lang w:eastAsia="en-AU"/>
        </w:rPr>
        <w:t>Executive Directors</w:t>
      </w:r>
      <w:r>
        <w:rPr>
          <w:noProof/>
        </w:rPr>
        <w:tab/>
      </w:r>
      <w:r>
        <w:rPr>
          <w:noProof/>
        </w:rPr>
        <w:fldChar w:fldCharType="begin"/>
      </w:r>
      <w:r>
        <w:rPr>
          <w:noProof/>
        </w:rPr>
        <w:instrText xml:space="preserve"> PAGEREF _Toc132105226 \h </w:instrText>
      </w:r>
      <w:r>
        <w:rPr>
          <w:noProof/>
        </w:rPr>
      </w:r>
      <w:r>
        <w:rPr>
          <w:noProof/>
        </w:rPr>
        <w:fldChar w:fldCharType="separate"/>
      </w:r>
      <w:r>
        <w:rPr>
          <w:noProof/>
        </w:rPr>
        <w:t>11</w:t>
      </w:r>
      <w:r>
        <w:rPr>
          <w:noProof/>
        </w:rPr>
        <w:fldChar w:fldCharType="end"/>
      </w:r>
    </w:p>
    <w:p w14:paraId="17DAF874" w14:textId="1DAFE429" w:rsidR="00AD5E9D" w:rsidRDefault="00AD5E9D">
      <w:pPr>
        <w:pStyle w:val="TOC2"/>
        <w:rPr>
          <w:rFonts w:asciiTheme="minorHAnsi" w:eastAsiaTheme="minorEastAsia" w:hAnsiTheme="minorHAnsi" w:cstheme="minorBidi"/>
          <w:noProof/>
          <w:szCs w:val="22"/>
          <w:lang w:eastAsia="en-AU"/>
        </w:rPr>
      </w:pPr>
      <w:r>
        <w:rPr>
          <w:noProof/>
          <w:lang w:eastAsia="en-AU"/>
        </w:rPr>
        <w:t>5.4</w:t>
      </w:r>
      <w:r>
        <w:rPr>
          <w:rFonts w:asciiTheme="minorHAnsi" w:eastAsiaTheme="minorEastAsia" w:hAnsiTheme="minorHAnsi" w:cstheme="minorBidi"/>
          <w:noProof/>
          <w:szCs w:val="22"/>
          <w:lang w:eastAsia="en-AU"/>
        </w:rPr>
        <w:tab/>
      </w:r>
      <w:r>
        <w:rPr>
          <w:noProof/>
          <w:lang w:eastAsia="en-AU"/>
        </w:rPr>
        <w:t>Qualifications for Directors</w:t>
      </w:r>
      <w:r>
        <w:rPr>
          <w:noProof/>
        </w:rPr>
        <w:tab/>
      </w:r>
      <w:r>
        <w:rPr>
          <w:noProof/>
        </w:rPr>
        <w:fldChar w:fldCharType="begin"/>
      </w:r>
      <w:r>
        <w:rPr>
          <w:noProof/>
        </w:rPr>
        <w:instrText xml:space="preserve"> PAGEREF _Toc132105227 \h </w:instrText>
      </w:r>
      <w:r>
        <w:rPr>
          <w:noProof/>
        </w:rPr>
      </w:r>
      <w:r>
        <w:rPr>
          <w:noProof/>
        </w:rPr>
        <w:fldChar w:fldCharType="separate"/>
      </w:r>
      <w:r>
        <w:rPr>
          <w:noProof/>
        </w:rPr>
        <w:t>11</w:t>
      </w:r>
      <w:r>
        <w:rPr>
          <w:noProof/>
        </w:rPr>
        <w:fldChar w:fldCharType="end"/>
      </w:r>
    </w:p>
    <w:p w14:paraId="467A4405" w14:textId="2560C2E3" w:rsidR="00AD5E9D" w:rsidRDefault="00AD5E9D">
      <w:pPr>
        <w:pStyle w:val="TOC2"/>
        <w:rPr>
          <w:rFonts w:asciiTheme="minorHAnsi" w:eastAsiaTheme="minorEastAsia" w:hAnsiTheme="minorHAnsi" w:cstheme="minorBidi"/>
          <w:noProof/>
          <w:szCs w:val="22"/>
          <w:lang w:eastAsia="en-AU"/>
        </w:rPr>
      </w:pPr>
      <w:r>
        <w:rPr>
          <w:noProof/>
          <w:lang w:eastAsia="en-AU"/>
        </w:rPr>
        <w:t>5.5</w:t>
      </w:r>
      <w:r>
        <w:rPr>
          <w:rFonts w:asciiTheme="minorHAnsi" w:eastAsiaTheme="minorEastAsia" w:hAnsiTheme="minorHAnsi" w:cstheme="minorBidi"/>
          <w:noProof/>
          <w:szCs w:val="22"/>
          <w:lang w:eastAsia="en-AU"/>
        </w:rPr>
        <w:tab/>
      </w:r>
      <w:r>
        <w:rPr>
          <w:noProof/>
          <w:lang w:eastAsia="en-AU"/>
        </w:rPr>
        <w:t>Variation of Qualifications for Executive Positions</w:t>
      </w:r>
      <w:r>
        <w:rPr>
          <w:noProof/>
        </w:rPr>
        <w:tab/>
      </w:r>
      <w:r>
        <w:rPr>
          <w:noProof/>
        </w:rPr>
        <w:fldChar w:fldCharType="begin"/>
      </w:r>
      <w:r>
        <w:rPr>
          <w:noProof/>
        </w:rPr>
        <w:instrText xml:space="preserve"> PAGEREF _Toc132105228 \h </w:instrText>
      </w:r>
      <w:r>
        <w:rPr>
          <w:noProof/>
        </w:rPr>
      </w:r>
      <w:r>
        <w:rPr>
          <w:noProof/>
        </w:rPr>
        <w:fldChar w:fldCharType="separate"/>
      </w:r>
      <w:r>
        <w:rPr>
          <w:noProof/>
        </w:rPr>
        <w:t>12</w:t>
      </w:r>
      <w:r>
        <w:rPr>
          <w:noProof/>
        </w:rPr>
        <w:fldChar w:fldCharType="end"/>
      </w:r>
    </w:p>
    <w:p w14:paraId="5B905167" w14:textId="184DE917" w:rsidR="00AD5E9D" w:rsidRDefault="00AD5E9D">
      <w:pPr>
        <w:pStyle w:val="TOC2"/>
        <w:rPr>
          <w:rFonts w:asciiTheme="minorHAnsi" w:eastAsiaTheme="minorEastAsia" w:hAnsiTheme="minorHAnsi" w:cstheme="minorBidi"/>
          <w:noProof/>
          <w:szCs w:val="22"/>
          <w:lang w:eastAsia="en-AU"/>
        </w:rPr>
      </w:pPr>
      <w:r>
        <w:rPr>
          <w:noProof/>
          <w:lang w:eastAsia="en-AU"/>
        </w:rPr>
        <w:t>5.6</w:t>
      </w:r>
      <w:r>
        <w:rPr>
          <w:rFonts w:asciiTheme="minorHAnsi" w:eastAsiaTheme="minorEastAsia" w:hAnsiTheme="minorHAnsi" w:cstheme="minorBidi"/>
          <w:noProof/>
          <w:szCs w:val="22"/>
          <w:lang w:eastAsia="en-AU"/>
        </w:rPr>
        <w:tab/>
      </w:r>
      <w:r>
        <w:rPr>
          <w:noProof/>
          <w:lang w:eastAsia="en-AU"/>
        </w:rPr>
        <w:t>Further Restrictions for Director Positions</w:t>
      </w:r>
      <w:r>
        <w:rPr>
          <w:noProof/>
        </w:rPr>
        <w:tab/>
      </w:r>
      <w:r>
        <w:rPr>
          <w:noProof/>
        </w:rPr>
        <w:fldChar w:fldCharType="begin"/>
      </w:r>
      <w:r>
        <w:rPr>
          <w:noProof/>
        </w:rPr>
        <w:instrText xml:space="preserve"> PAGEREF _Toc132105229 \h </w:instrText>
      </w:r>
      <w:r>
        <w:rPr>
          <w:noProof/>
        </w:rPr>
      </w:r>
      <w:r>
        <w:rPr>
          <w:noProof/>
        </w:rPr>
        <w:fldChar w:fldCharType="separate"/>
      </w:r>
      <w:r>
        <w:rPr>
          <w:noProof/>
        </w:rPr>
        <w:t>12</w:t>
      </w:r>
      <w:r>
        <w:rPr>
          <w:noProof/>
        </w:rPr>
        <w:fldChar w:fldCharType="end"/>
      </w:r>
    </w:p>
    <w:p w14:paraId="4A8FB13D" w14:textId="431B4722" w:rsidR="00AD5E9D" w:rsidRDefault="00AD5E9D">
      <w:pPr>
        <w:pStyle w:val="TOC2"/>
        <w:rPr>
          <w:rFonts w:asciiTheme="minorHAnsi" w:eastAsiaTheme="minorEastAsia" w:hAnsiTheme="minorHAnsi" w:cstheme="minorBidi"/>
          <w:noProof/>
          <w:szCs w:val="22"/>
          <w:lang w:eastAsia="en-AU"/>
        </w:rPr>
      </w:pPr>
      <w:r>
        <w:rPr>
          <w:noProof/>
          <w:lang w:eastAsia="en-AU"/>
        </w:rPr>
        <w:t>5.7</w:t>
      </w:r>
      <w:r>
        <w:rPr>
          <w:rFonts w:asciiTheme="minorHAnsi" w:eastAsiaTheme="minorEastAsia" w:hAnsiTheme="minorHAnsi" w:cstheme="minorBidi"/>
          <w:noProof/>
          <w:szCs w:val="22"/>
          <w:lang w:eastAsia="en-AU"/>
        </w:rPr>
        <w:tab/>
      </w:r>
      <w:r>
        <w:rPr>
          <w:noProof/>
          <w:lang w:eastAsia="en-AU"/>
        </w:rPr>
        <w:t>Intention for Rotational Terms of Directorships</w:t>
      </w:r>
      <w:r>
        <w:rPr>
          <w:noProof/>
        </w:rPr>
        <w:tab/>
      </w:r>
      <w:r>
        <w:rPr>
          <w:noProof/>
        </w:rPr>
        <w:fldChar w:fldCharType="begin"/>
      </w:r>
      <w:r>
        <w:rPr>
          <w:noProof/>
        </w:rPr>
        <w:instrText xml:space="preserve"> PAGEREF _Toc132105230 \h </w:instrText>
      </w:r>
      <w:r>
        <w:rPr>
          <w:noProof/>
        </w:rPr>
      </w:r>
      <w:r>
        <w:rPr>
          <w:noProof/>
        </w:rPr>
        <w:fldChar w:fldCharType="separate"/>
      </w:r>
      <w:r>
        <w:rPr>
          <w:noProof/>
        </w:rPr>
        <w:t>12</w:t>
      </w:r>
      <w:r>
        <w:rPr>
          <w:noProof/>
        </w:rPr>
        <w:fldChar w:fldCharType="end"/>
      </w:r>
    </w:p>
    <w:p w14:paraId="058F3C51" w14:textId="769EF756" w:rsidR="00AD5E9D" w:rsidRDefault="00AD5E9D">
      <w:pPr>
        <w:pStyle w:val="TOC2"/>
        <w:rPr>
          <w:rFonts w:asciiTheme="minorHAnsi" w:eastAsiaTheme="minorEastAsia" w:hAnsiTheme="minorHAnsi" w:cstheme="minorBidi"/>
          <w:noProof/>
          <w:szCs w:val="22"/>
          <w:lang w:eastAsia="en-AU"/>
        </w:rPr>
      </w:pPr>
      <w:r>
        <w:rPr>
          <w:noProof/>
          <w:lang w:eastAsia="en-AU"/>
        </w:rPr>
        <w:t>5.8</w:t>
      </w:r>
      <w:r>
        <w:rPr>
          <w:rFonts w:asciiTheme="minorHAnsi" w:eastAsiaTheme="minorEastAsia" w:hAnsiTheme="minorHAnsi" w:cstheme="minorBidi"/>
          <w:noProof/>
          <w:szCs w:val="22"/>
          <w:lang w:eastAsia="en-AU"/>
        </w:rPr>
        <w:tab/>
      </w:r>
      <w:r>
        <w:rPr>
          <w:noProof/>
          <w:lang w:eastAsia="en-AU"/>
        </w:rPr>
        <w:t>Rotational Terms for Directors</w:t>
      </w:r>
      <w:r>
        <w:rPr>
          <w:noProof/>
        </w:rPr>
        <w:tab/>
      </w:r>
      <w:r>
        <w:rPr>
          <w:noProof/>
        </w:rPr>
        <w:fldChar w:fldCharType="begin"/>
      </w:r>
      <w:r>
        <w:rPr>
          <w:noProof/>
        </w:rPr>
        <w:instrText xml:space="preserve"> PAGEREF _Toc132105231 \h </w:instrText>
      </w:r>
      <w:r>
        <w:rPr>
          <w:noProof/>
        </w:rPr>
      </w:r>
      <w:r>
        <w:rPr>
          <w:noProof/>
        </w:rPr>
        <w:fldChar w:fldCharType="separate"/>
      </w:r>
      <w:r>
        <w:rPr>
          <w:noProof/>
        </w:rPr>
        <w:t>13</w:t>
      </w:r>
      <w:r>
        <w:rPr>
          <w:noProof/>
        </w:rPr>
        <w:fldChar w:fldCharType="end"/>
      </w:r>
    </w:p>
    <w:p w14:paraId="6309AA05" w14:textId="0499CB1F" w:rsidR="00AD5E9D" w:rsidRDefault="00AD5E9D">
      <w:pPr>
        <w:pStyle w:val="TOC2"/>
        <w:rPr>
          <w:rFonts w:asciiTheme="minorHAnsi" w:eastAsiaTheme="minorEastAsia" w:hAnsiTheme="minorHAnsi" w:cstheme="minorBidi"/>
          <w:noProof/>
          <w:szCs w:val="22"/>
          <w:lang w:eastAsia="en-AU"/>
        </w:rPr>
      </w:pPr>
      <w:r>
        <w:rPr>
          <w:noProof/>
          <w:lang w:eastAsia="en-AU"/>
        </w:rPr>
        <w:t>5.9</w:t>
      </w:r>
      <w:r>
        <w:rPr>
          <w:rFonts w:asciiTheme="minorHAnsi" w:eastAsiaTheme="minorEastAsia" w:hAnsiTheme="minorHAnsi" w:cstheme="minorBidi"/>
          <w:noProof/>
          <w:szCs w:val="22"/>
          <w:lang w:eastAsia="en-AU"/>
        </w:rPr>
        <w:tab/>
      </w:r>
      <w:r>
        <w:rPr>
          <w:noProof/>
          <w:lang w:eastAsia="en-AU"/>
        </w:rPr>
        <w:t>Retiring Directors Eligible for Re-Election</w:t>
      </w:r>
      <w:r>
        <w:rPr>
          <w:noProof/>
        </w:rPr>
        <w:tab/>
      </w:r>
      <w:r>
        <w:rPr>
          <w:noProof/>
        </w:rPr>
        <w:fldChar w:fldCharType="begin"/>
      </w:r>
      <w:r>
        <w:rPr>
          <w:noProof/>
        </w:rPr>
        <w:instrText xml:space="preserve"> PAGEREF _Toc132105232 \h </w:instrText>
      </w:r>
      <w:r>
        <w:rPr>
          <w:noProof/>
        </w:rPr>
      </w:r>
      <w:r>
        <w:rPr>
          <w:noProof/>
        </w:rPr>
        <w:fldChar w:fldCharType="separate"/>
      </w:r>
      <w:r>
        <w:rPr>
          <w:noProof/>
        </w:rPr>
        <w:t>14</w:t>
      </w:r>
      <w:r>
        <w:rPr>
          <w:noProof/>
        </w:rPr>
        <w:fldChar w:fldCharType="end"/>
      </w:r>
    </w:p>
    <w:p w14:paraId="04CC5D4F" w14:textId="6F39349C" w:rsidR="00AD5E9D" w:rsidRDefault="00AD5E9D">
      <w:pPr>
        <w:pStyle w:val="TOC2"/>
        <w:rPr>
          <w:rFonts w:asciiTheme="minorHAnsi" w:eastAsiaTheme="minorEastAsia" w:hAnsiTheme="minorHAnsi" w:cstheme="minorBidi"/>
          <w:noProof/>
          <w:szCs w:val="22"/>
          <w:lang w:eastAsia="en-AU"/>
        </w:rPr>
      </w:pPr>
      <w:r>
        <w:rPr>
          <w:noProof/>
          <w:lang w:eastAsia="en-AU"/>
        </w:rPr>
        <w:t>5.10</w:t>
      </w:r>
      <w:r>
        <w:rPr>
          <w:rFonts w:asciiTheme="minorHAnsi" w:eastAsiaTheme="minorEastAsia" w:hAnsiTheme="minorHAnsi" w:cstheme="minorBidi"/>
          <w:noProof/>
          <w:szCs w:val="22"/>
          <w:lang w:eastAsia="en-AU"/>
        </w:rPr>
        <w:tab/>
      </w:r>
      <w:r>
        <w:rPr>
          <w:noProof/>
          <w:lang w:eastAsia="en-AU"/>
        </w:rPr>
        <w:t>Resignation or Removal of Directors</w:t>
      </w:r>
      <w:r>
        <w:rPr>
          <w:noProof/>
        </w:rPr>
        <w:tab/>
      </w:r>
      <w:r>
        <w:rPr>
          <w:noProof/>
        </w:rPr>
        <w:fldChar w:fldCharType="begin"/>
      </w:r>
      <w:r>
        <w:rPr>
          <w:noProof/>
        </w:rPr>
        <w:instrText xml:space="preserve"> PAGEREF _Toc132105233 \h </w:instrText>
      </w:r>
      <w:r>
        <w:rPr>
          <w:noProof/>
        </w:rPr>
      </w:r>
      <w:r>
        <w:rPr>
          <w:noProof/>
        </w:rPr>
        <w:fldChar w:fldCharType="separate"/>
      </w:r>
      <w:r>
        <w:rPr>
          <w:noProof/>
        </w:rPr>
        <w:t>14</w:t>
      </w:r>
      <w:r>
        <w:rPr>
          <w:noProof/>
        </w:rPr>
        <w:fldChar w:fldCharType="end"/>
      </w:r>
    </w:p>
    <w:p w14:paraId="2F244ADC" w14:textId="086C0C2A" w:rsidR="00AD5E9D" w:rsidRDefault="00AD5E9D">
      <w:pPr>
        <w:pStyle w:val="TOC2"/>
        <w:rPr>
          <w:rFonts w:asciiTheme="minorHAnsi" w:eastAsiaTheme="minorEastAsia" w:hAnsiTheme="minorHAnsi" w:cstheme="minorBidi"/>
          <w:noProof/>
          <w:szCs w:val="22"/>
          <w:lang w:eastAsia="en-AU"/>
        </w:rPr>
      </w:pPr>
      <w:r>
        <w:rPr>
          <w:noProof/>
          <w:lang w:eastAsia="en-AU"/>
        </w:rPr>
        <w:t>5.11</w:t>
      </w:r>
      <w:r>
        <w:rPr>
          <w:rFonts w:asciiTheme="minorHAnsi" w:eastAsiaTheme="minorEastAsia" w:hAnsiTheme="minorHAnsi" w:cstheme="minorBidi"/>
          <w:noProof/>
          <w:szCs w:val="22"/>
          <w:lang w:eastAsia="en-AU"/>
        </w:rPr>
        <w:tab/>
      </w:r>
      <w:r>
        <w:rPr>
          <w:noProof/>
          <w:lang w:eastAsia="en-AU"/>
        </w:rPr>
        <w:t>Directorship Vacated Automatically</w:t>
      </w:r>
      <w:r>
        <w:rPr>
          <w:noProof/>
        </w:rPr>
        <w:tab/>
      </w:r>
      <w:r>
        <w:rPr>
          <w:noProof/>
        </w:rPr>
        <w:fldChar w:fldCharType="begin"/>
      </w:r>
      <w:r>
        <w:rPr>
          <w:noProof/>
        </w:rPr>
        <w:instrText xml:space="preserve"> PAGEREF _Toc132105234 \h </w:instrText>
      </w:r>
      <w:r>
        <w:rPr>
          <w:noProof/>
        </w:rPr>
      </w:r>
      <w:r>
        <w:rPr>
          <w:noProof/>
        </w:rPr>
        <w:fldChar w:fldCharType="separate"/>
      </w:r>
      <w:r>
        <w:rPr>
          <w:noProof/>
        </w:rPr>
        <w:t>14</w:t>
      </w:r>
      <w:r>
        <w:rPr>
          <w:noProof/>
        </w:rPr>
        <w:fldChar w:fldCharType="end"/>
      </w:r>
    </w:p>
    <w:p w14:paraId="1E58A561" w14:textId="63AC8515" w:rsidR="00AD5E9D" w:rsidRDefault="00AD5E9D">
      <w:pPr>
        <w:pStyle w:val="TOC2"/>
        <w:rPr>
          <w:rFonts w:asciiTheme="minorHAnsi" w:eastAsiaTheme="minorEastAsia" w:hAnsiTheme="minorHAnsi" w:cstheme="minorBidi"/>
          <w:noProof/>
          <w:szCs w:val="22"/>
          <w:lang w:eastAsia="en-AU"/>
        </w:rPr>
      </w:pPr>
      <w:r>
        <w:rPr>
          <w:noProof/>
          <w:lang w:eastAsia="en-AU"/>
        </w:rPr>
        <w:t>5.12</w:t>
      </w:r>
      <w:r>
        <w:rPr>
          <w:rFonts w:asciiTheme="minorHAnsi" w:eastAsiaTheme="minorEastAsia" w:hAnsiTheme="minorHAnsi" w:cstheme="minorBidi"/>
          <w:noProof/>
          <w:szCs w:val="22"/>
          <w:lang w:eastAsia="en-AU"/>
        </w:rPr>
        <w:tab/>
      </w:r>
      <w:r>
        <w:rPr>
          <w:noProof/>
          <w:lang w:eastAsia="en-AU"/>
        </w:rPr>
        <w:t>Vacancies on the Board</w:t>
      </w:r>
      <w:r>
        <w:rPr>
          <w:noProof/>
        </w:rPr>
        <w:tab/>
      </w:r>
      <w:r>
        <w:rPr>
          <w:noProof/>
        </w:rPr>
        <w:fldChar w:fldCharType="begin"/>
      </w:r>
      <w:r>
        <w:rPr>
          <w:noProof/>
        </w:rPr>
        <w:instrText xml:space="preserve"> PAGEREF _Toc132105235 \h </w:instrText>
      </w:r>
      <w:r>
        <w:rPr>
          <w:noProof/>
        </w:rPr>
      </w:r>
      <w:r>
        <w:rPr>
          <w:noProof/>
        </w:rPr>
        <w:fldChar w:fldCharType="separate"/>
      </w:r>
      <w:r>
        <w:rPr>
          <w:noProof/>
        </w:rPr>
        <w:t>14</w:t>
      </w:r>
      <w:r>
        <w:rPr>
          <w:noProof/>
        </w:rPr>
        <w:fldChar w:fldCharType="end"/>
      </w:r>
    </w:p>
    <w:p w14:paraId="49CD2A58" w14:textId="77383740" w:rsidR="00AD5E9D" w:rsidRDefault="00AD5E9D">
      <w:pPr>
        <w:pStyle w:val="TOC2"/>
        <w:rPr>
          <w:rFonts w:asciiTheme="minorHAnsi" w:eastAsiaTheme="minorEastAsia" w:hAnsiTheme="minorHAnsi" w:cstheme="minorBidi"/>
          <w:noProof/>
          <w:szCs w:val="22"/>
          <w:lang w:eastAsia="en-AU"/>
        </w:rPr>
      </w:pPr>
      <w:r>
        <w:rPr>
          <w:noProof/>
          <w:lang w:eastAsia="en-AU"/>
        </w:rPr>
        <w:t>5.13</w:t>
      </w:r>
      <w:r>
        <w:rPr>
          <w:rFonts w:asciiTheme="minorHAnsi" w:eastAsiaTheme="minorEastAsia" w:hAnsiTheme="minorHAnsi" w:cstheme="minorBidi"/>
          <w:noProof/>
          <w:szCs w:val="22"/>
          <w:lang w:eastAsia="en-AU"/>
        </w:rPr>
        <w:tab/>
      </w:r>
      <w:r>
        <w:rPr>
          <w:noProof/>
          <w:lang w:eastAsia="en-AU"/>
        </w:rPr>
        <w:t>Election of Directors</w:t>
      </w:r>
      <w:r>
        <w:rPr>
          <w:noProof/>
        </w:rPr>
        <w:tab/>
      </w:r>
      <w:r>
        <w:rPr>
          <w:noProof/>
        </w:rPr>
        <w:fldChar w:fldCharType="begin"/>
      </w:r>
      <w:r>
        <w:rPr>
          <w:noProof/>
        </w:rPr>
        <w:instrText xml:space="preserve"> PAGEREF _Toc132105236 \h </w:instrText>
      </w:r>
      <w:r>
        <w:rPr>
          <w:noProof/>
        </w:rPr>
      </w:r>
      <w:r>
        <w:rPr>
          <w:noProof/>
        </w:rPr>
        <w:fldChar w:fldCharType="separate"/>
      </w:r>
      <w:r>
        <w:rPr>
          <w:noProof/>
        </w:rPr>
        <w:t>15</w:t>
      </w:r>
      <w:r>
        <w:rPr>
          <w:noProof/>
        </w:rPr>
        <w:fldChar w:fldCharType="end"/>
      </w:r>
    </w:p>
    <w:p w14:paraId="5EDE3CF8" w14:textId="3421DC4C" w:rsidR="00AD5E9D" w:rsidRDefault="00AD5E9D">
      <w:pPr>
        <w:pStyle w:val="TOC2"/>
        <w:rPr>
          <w:rFonts w:asciiTheme="minorHAnsi" w:eastAsiaTheme="minorEastAsia" w:hAnsiTheme="minorHAnsi" w:cstheme="minorBidi"/>
          <w:noProof/>
          <w:szCs w:val="22"/>
          <w:lang w:eastAsia="en-AU"/>
        </w:rPr>
      </w:pPr>
      <w:r>
        <w:rPr>
          <w:noProof/>
          <w:lang w:eastAsia="en-AU"/>
        </w:rPr>
        <w:t>5.14</w:t>
      </w:r>
      <w:r>
        <w:rPr>
          <w:rFonts w:asciiTheme="minorHAnsi" w:eastAsiaTheme="minorEastAsia" w:hAnsiTheme="minorHAnsi" w:cstheme="minorBidi"/>
          <w:noProof/>
          <w:szCs w:val="22"/>
          <w:lang w:eastAsia="en-AU"/>
        </w:rPr>
        <w:tab/>
      </w:r>
      <w:r>
        <w:rPr>
          <w:noProof/>
          <w:lang w:eastAsia="en-AU"/>
        </w:rPr>
        <w:t>Defects in Appointment</w:t>
      </w:r>
      <w:r>
        <w:rPr>
          <w:noProof/>
        </w:rPr>
        <w:tab/>
      </w:r>
      <w:r>
        <w:rPr>
          <w:noProof/>
        </w:rPr>
        <w:fldChar w:fldCharType="begin"/>
      </w:r>
      <w:r>
        <w:rPr>
          <w:noProof/>
        </w:rPr>
        <w:instrText xml:space="preserve"> PAGEREF _Toc132105237 \h </w:instrText>
      </w:r>
      <w:r>
        <w:rPr>
          <w:noProof/>
        </w:rPr>
      </w:r>
      <w:r>
        <w:rPr>
          <w:noProof/>
        </w:rPr>
        <w:fldChar w:fldCharType="separate"/>
      </w:r>
      <w:r>
        <w:rPr>
          <w:noProof/>
        </w:rPr>
        <w:t>16</w:t>
      </w:r>
      <w:r>
        <w:rPr>
          <w:noProof/>
        </w:rPr>
        <w:fldChar w:fldCharType="end"/>
      </w:r>
    </w:p>
    <w:p w14:paraId="0ED5EF7B" w14:textId="19726EF8" w:rsidR="00AD5E9D" w:rsidRDefault="00AD5E9D">
      <w:pPr>
        <w:pStyle w:val="TOC2"/>
        <w:rPr>
          <w:rFonts w:asciiTheme="minorHAnsi" w:eastAsiaTheme="minorEastAsia" w:hAnsiTheme="minorHAnsi" w:cstheme="minorBidi"/>
          <w:noProof/>
          <w:szCs w:val="22"/>
          <w:lang w:eastAsia="en-AU"/>
        </w:rPr>
      </w:pPr>
      <w:r>
        <w:rPr>
          <w:noProof/>
          <w:lang w:eastAsia="en-AU"/>
        </w:rPr>
        <w:t>5.15</w:t>
      </w:r>
      <w:r>
        <w:rPr>
          <w:rFonts w:asciiTheme="minorHAnsi" w:eastAsiaTheme="minorEastAsia" w:hAnsiTheme="minorHAnsi" w:cstheme="minorBidi"/>
          <w:noProof/>
          <w:szCs w:val="22"/>
          <w:lang w:eastAsia="en-AU"/>
        </w:rPr>
        <w:tab/>
      </w:r>
      <w:r>
        <w:rPr>
          <w:noProof/>
          <w:lang w:eastAsia="en-AU"/>
        </w:rPr>
        <w:t>Powers to Create By-Laws</w:t>
      </w:r>
      <w:r>
        <w:rPr>
          <w:noProof/>
        </w:rPr>
        <w:tab/>
      </w:r>
      <w:r>
        <w:rPr>
          <w:noProof/>
        </w:rPr>
        <w:fldChar w:fldCharType="begin"/>
      </w:r>
      <w:r>
        <w:rPr>
          <w:noProof/>
        </w:rPr>
        <w:instrText xml:space="preserve"> PAGEREF _Toc132105238 \h </w:instrText>
      </w:r>
      <w:r>
        <w:rPr>
          <w:noProof/>
        </w:rPr>
      </w:r>
      <w:r>
        <w:rPr>
          <w:noProof/>
        </w:rPr>
        <w:fldChar w:fldCharType="separate"/>
      </w:r>
      <w:r>
        <w:rPr>
          <w:noProof/>
        </w:rPr>
        <w:t>16</w:t>
      </w:r>
      <w:r>
        <w:rPr>
          <w:noProof/>
        </w:rPr>
        <w:fldChar w:fldCharType="end"/>
      </w:r>
    </w:p>
    <w:p w14:paraId="4050FF0D" w14:textId="2BBEA687" w:rsidR="00AD5E9D" w:rsidRDefault="00AD5E9D">
      <w:pPr>
        <w:pStyle w:val="TOC2"/>
        <w:rPr>
          <w:rFonts w:asciiTheme="minorHAnsi" w:eastAsiaTheme="minorEastAsia" w:hAnsiTheme="minorHAnsi" w:cstheme="minorBidi"/>
          <w:noProof/>
          <w:szCs w:val="22"/>
          <w:lang w:eastAsia="en-AU"/>
        </w:rPr>
      </w:pPr>
      <w:r>
        <w:rPr>
          <w:noProof/>
          <w:lang w:eastAsia="en-AU"/>
        </w:rPr>
        <w:t>5.16</w:t>
      </w:r>
      <w:r>
        <w:rPr>
          <w:rFonts w:asciiTheme="minorHAnsi" w:eastAsiaTheme="minorEastAsia" w:hAnsiTheme="minorHAnsi" w:cstheme="minorBidi"/>
          <w:noProof/>
          <w:szCs w:val="22"/>
          <w:lang w:eastAsia="en-AU"/>
        </w:rPr>
        <w:tab/>
      </w:r>
      <w:r>
        <w:rPr>
          <w:noProof/>
          <w:lang w:eastAsia="en-AU"/>
        </w:rPr>
        <w:t>Powers Granted to Sub-Committees</w:t>
      </w:r>
      <w:r>
        <w:rPr>
          <w:noProof/>
        </w:rPr>
        <w:tab/>
      </w:r>
      <w:r>
        <w:rPr>
          <w:noProof/>
        </w:rPr>
        <w:fldChar w:fldCharType="begin"/>
      </w:r>
      <w:r>
        <w:rPr>
          <w:noProof/>
        </w:rPr>
        <w:instrText xml:space="preserve"> PAGEREF _Toc132105239 \h </w:instrText>
      </w:r>
      <w:r>
        <w:rPr>
          <w:noProof/>
        </w:rPr>
      </w:r>
      <w:r>
        <w:rPr>
          <w:noProof/>
        </w:rPr>
        <w:fldChar w:fldCharType="separate"/>
      </w:r>
      <w:r>
        <w:rPr>
          <w:noProof/>
        </w:rPr>
        <w:t>16</w:t>
      </w:r>
      <w:r>
        <w:rPr>
          <w:noProof/>
        </w:rPr>
        <w:fldChar w:fldCharType="end"/>
      </w:r>
    </w:p>
    <w:p w14:paraId="7E55667E" w14:textId="71BBF31E" w:rsidR="00AD5E9D" w:rsidRDefault="00AD5E9D">
      <w:pPr>
        <w:pStyle w:val="TOC1"/>
        <w:rPr>
          <w:rFonts w:asciiTheme="minorHAnsi" w:eastAsiaTheme="minorEastAsia" w:hAnsiTheme="minorHAnsi" w:cstheme="minorBidi"/>
          <w:b w:val="0"/>
          <w:bCs w:val="0"/>
          <w:sz w:val="22"/>
          <w:szCs w:val="22"/>
        </w:rPr>
      </w:pPr>
      <w:r>
        <w:t>6</w:t>
      </w:r>
      <w:r>
        <w:rPr>
          <w:rFonts w:asciiTheme="minorHAnsi" w:eastAsiaTheme="minorEastAsia" w:hAnsiTheme="minorHAnsi" w:cstheme="minorBidi"/>
          <w:b w:val="0"/>
          <w:bCs w:val="0"/>
          <w:sz w:val="22"/>
          <w:szCs w:val="22"/>
        </w:rPr>
        <w:tab/>
      </w:r>
      <w:r>
        <w:t>Board Meetings</w:t>
      </w:r>
      <w:r>
        <w:tab/>
      </w:r>
      <w:r>
        <w:fldChar w:fldCharType="begin"/>
      </w:r>
      <w:r>
        <w:instrText xml:space="preserve"> PAGEREF _Toc132105240 \h </w:instrText>
      </w:r>
      <w:r>
        <w:fldChar w:fldCharType="separate"/>
      </w:r>
      <w:r>
        <w:t>18</w:t>
      </w:r>
      <w:r>
        <w:fldChar w:fldCharType="end"/>
      </w:r>
    </w:p>
    <w:p w14:paraId="2D49E8A2" w14:textId="6C96104C" w:rsidR="00AD5E9D" w:rsidRDefault="00AD5E9D">
      <w:pPr>
        <w:pStyle w:val="TOC2"/>
        <w:rPr>
          <w:rFonts w:asciiTheme="minorHAnsi" w:eastAsiaTheme="minorEastAsia" w:hAnsiTheme="minorHAnsi" w:cstheme="minorBidi"/>
          <w:noProof/>
          <w:szCs w:val="22"/>
          <w:lang w:eastAsia="en-AU"/>
        </w:rPr>
      </w:pPr>
      <w:r>
        <w:rPr>
          <w:noProof/>
          <w:lang w:eastAsia="en-AU"/>
        </w:rPr>
        <w:t>6.1</w:t>
      </w:r>
      <w:r>
        <w:rPr>
          <w:rFonts w:asciiTheme="minorHAnsi" w:eastAsiaTheme="minorEastAsia" w:hAnsiTheme="minorHAnsi" w:cstheme="minorBidi"/>
          <w:noProof/>
          <w:szCs w:val="22"/>
          <w:lang w:eastAsia="en-AU"/>
        </w:rPr>
        <w:tab/>
      </w:r>
      <w:r>
        <w:rPr>
          <w:noProof/>
          <w:lang w:eastAsia="en-AU"/>
        </w:rPr>
        <w:t>Conduct of Board Meetings</w:t>
      </w:r>
      <w:r>
        <w:rPr>
          <w:noProof/>
        </w:rPr>
        <w:tab/>
      </w:r>
      <w:r>
        <w:rPr>
          <w:noProof/>
        </w:rPr>
        <w:fldChar w:fldCharType="begin"/>
      </w:r>
      <w:r>
        <w:rPr>
          <w:noProof/>
        </w:rPr>
        <w:instrText xml:space="preserve"> PAGEREF _Toc132105241 \h </w:instrText>
      </w:r>
      <w:r>
        <w:rPr>
          <w:noProof/>
        </w:rPr>
      </w:r>
      <w:r>
        <w:rPr>
          <w:noProof/>
        </w:rPr>
        <w:fldChar w:fldCharType="separate"/>
      </w:r>
      <w:r>
        <w:rPr>
          <w:noProof/>
        </w:rPr>
        <w:t>18</w:t>
      </w:r>
      <w:r>
        <w:rPr>
          <w:noProof/>
        </w:rPr>
        <w:fldChar w:fldCharType="end"/>
      </w:r>
    </w:p>
    <w:p w14:paraId="076E683F" w14:textId="2BD63915" w:rsidR="00AD5E9D" w:rsidRDefault="00AD5E9D">
      <w:pPr>
        <w:pStyle w:val="TOC2"/>
        <w:rPr>
          <w:rFonts w:asciiTheme="minorHAnsi" w:eastAsiaTheme="minorEastAsia" w:hAnsiTheme="minorHAnsi" w:cstheme="minorBidi"/>
          <w:noProof/>
          <w:szCs w:val="22"/>
          <w:lang w:eastAsia="en-AU"/>
        </w:rPr>
      </w:pPr>
      <w:r>
        <w:rPr>
          <w:noProof/>
          <w:lang w:eastAsia="en-AU"/>
        </w:rPr>
        <w:t>6.2</w:t>
      </w:r>
      <w:r>
        <w:rPr>
          <w:rFonts w:asciiTheme="minorHAnsi" w:eastAsiaTheme="minorEastAsia" w:hAnsiTheme="minorHAnsi" w:cstheme="minorBidi"/>
          <w:noProof/>
          <w:szCs w:val="22"/>
          <w:lang w:eastAsia="en-AU"/>
        </w:rPr>
        <w:tab/>
      </w:r>
      <w:r>
        <w:rPr>
          <w:noProof/>
          <w:lang w:eastAsia="en-AU"/>
        </w:rPr>
        <w:t>Omission to Give Notice</w:t>
      </w:r>
      <w:r>
        <w:rPr>
          <w:noProof/>
        </w:rPr>
        <w:tab/>
      </w:r>
      <w:r>
        <w:rPr>
          <w:noProof/>
        </w:rPr>
        <w:fldChar w:fldCharType="begin"/>
      </w:r>
      <w:r>
        <w:rPr>
          <w:noProof/>
        </w:rPr>
        <w:instrText xml:space="preserve"> PAGEREF _Toc132105242 \h </w:instrText>
      </w:r>
      <w:r>
        <w:rPr>
          <w:noProof/>
        </w:rPr>
      </w:r>
      <w:r>
        <w:rPr>
          <w:noProof/>
        </w:rPr>
        <w:fldChar w:fldCharType="separate"/>
      </w:r>
      <w:r>
        <w:rPr>
          <w:noProof/>
        </w:rPr>
        <w:t>18</w:t>
      </w:r>
      <w:r>
        <w:rPr>
          <w:noProof/>
        </w:rPr>
        <w:fldChar w:fldCharType="end"/>
      </w:r>
    </w:p>
    <w:p w14:paraId="31A1E0C0" w14:textId="12D35035" w:rsidR="00AD5E9D" w:rsidRDefault="00AD5E9D">
      <w:pPr>
        <w:pStyle w:val="TOC2"/>
        <w:rPr>
          <w:rFonts w:asciiTheme="minorHAnsi" w:eastAsiaTheme="minorEastAsia" w:hAnsiTheme="minorHAnsi" w:cstheme="minorBidi"/>
          <w:noProof/>
          <w:szCs w:val="22"/>
          <w:lang w:eastAsia="en-AU"/>
        </w:rPr>
      </w:pPr>
      <w:r>
        <w:rPr>
          <w:noProof/>
          <w:lang w:eastAsia="en-AU"/>
        </w:rPr>
        <w:t>6.3</w:t>
      </w:r>
      <w:r>
        <w:rPr>
          <w:rFonts w:asciiTheme="minorHAnsi" w:eastAsiaTheme="minorEastAsia" w:hAnsiTheme="minorHAnsi" w:cstheme="minorBidi"/>
          <w:noProof/>
          <w:szCs w:val="22"/>
          <w:lang w:eastAsia="en-AU"/>
        </w:rPr>
        <w:tab/>
      </w:r>
      <w:r>
        <w:rPr>
          <w:noProof/>
          <w:lang w:eastAsia="en-AU"/>
        </w:rPr>
        <w:t>Attendance of Directors</w:t>
      </w:r>
      <w:r>
        <w:rPr>
          <w:noProof/>
        </w:rPr>
        <w:tab/>
      </w:r>
      <w:r>
        <w:rPr>
          <w:noProof/>
        </w:rPr>
        <w:fldChar w:fldCharType="begin"/>
      </w:r>
      <w:r>
        <w:rPr>
          <w:noProof/>
        </w:rPr>
        <w:instrText xml:space="preserve"> PAGEREF _Toc132105243 \h </w:instrText>
      </w:r>
      <w:r>
        <w:rPr>
          <w:noProof/>
        </w:rPr>
      </w:r>
      <w:r>
        <w:rPr>
          <w:noProof/>
        </w:rPr>
        <w:fldChar w:fldCharType="separate"/>
      </w:r>
      <w:r>
        <w:rPr>
          <w:noProof/>
        </w:rPr>
        <w:t>18</w:t>
      </w:r>
      <w:r>
        <w:rPr>
          <w:noProof/>
        </w:rPr>
        <w:fldChar w:fldCharType="end"/>
      </w:r>
    </w:p>
    <w:p w14:paraId="2A37F181" w14:textId="6360E346" w:rsidR="00AD5E9D" w:rsidRDefault="00AD5E9D">
      <w:pPr>
        <w:pStyle w:val="TOC2"/>
        <w:rPr>
          <w:rFonts w:asciiTheme="minorHAnsi" w:eastAsiaTheme="minorEastAsia" w:hAnsiTheme="minorHAnsi" w:cstheme="minorBidi"/>
          <w:noProof/>
          <w:szCs w:val="22"/>
          <w:lang w:eastAsia="en-AU"/>
        </w:rPr>
      </w:pPr>
      <w:r>
        <w:rPr>
          <w:noProof/>
          <w:lang w:eastAsia="en-AU"/>
        </w:rPr>
        <w:t>6.4</w:t>
      </w:r>
      <w:r>
        <w:rPr>
          <w:rFonts w:asciiTheme="minorHAnsi" w:eastAsiaTheme="minorEastAsia" w:hAnsiTheme="minorHAnsi" w:cstheme="minorBidi"/>
          <w:noProof/>
          <w:szCs w:val="22"/>
          <w:lang w:eastAsia="en-AU"/>
        </w:rPr>
        <w:tab/>
      </w:r>
      <w:r>
        <w:rPr>
          <w:noProof/>
          <w:lang w:eastAsia="en-AU"/>
        </w:rPr>
        <w:t>Resolution in Writing</w:t>
      </w:r>
      <w:r>
        <w:rPr>
          <w:noProof/>
        </w:rPr>
        <w:tab/>
      </w:r>
      <w:r>
        <w:rPr>
          <w:noProof/>
        </w:rPr>
        <w:fldChar w:fldCharType="begin"/>
      </w:r>
      <w:r>
        <w:rPr>
          <w:noProof/>
        </w:rPr>
        <w:instrText xml:space="preserve"> PAGEREF _Toc132105244 \h </w:instrText>
      </w:r>
      <w:r>
        <w:rPr>
          <w:noProof/>
        </w:rPr>
      </w:r>
      <w:r>
        <w:rPr>
          <w:noProof/>
        </w:rPr>
        <w:fldChar w:fldCharType="separate"/>
      </w:r>
      <w:r>
        <w:rPr>
          <w:noProof/>
        </w:rPr>
        <w:t>19</w:t>
      </w:r>
      <w:r>
        <w:rPr>
          <w:noProof/>
        </w:rPr>
        <w:fldChar w:fldCharType="end"/>
      </w:r>
    </w:p>
    <w:p w14:paraId="3F38ADD7" w14:textId="2BECD3B1" w:rsidR="00AD5E9D" w:rsidRDefault="00AD5E9D">
      <w:pPr>
        <w:pStyle w:val="TOC2"/>
        <w:rPr>
          <w:rFonts w:asciiTheme="minorHAnsi" w:eastAsiaTheme="minorEastAsia" w:hAnsiTheme="minorHAnsi" w:cstheme="minorBidi"/>
          <w:noProof/>
          <w:szCs w:val="22"/>
          <w:lang w:eastAsia="en-AU"/>
        </w:rPr>
      </w:pPr>
      <w:r>
        <w:rPr>
          <w:noProof/>
          <w:lang w:eastAsia="en-AU"/>
        </w:rPr>
        <w:t>6.5</w:t>
      </w:r>
      <w:r>
        <w:rPr>
          <w:rFonts w:asciiTheme="minorHAnsi" w:eastAsiaTheme="minorEastAsia" w:hAnsiTheme="minorHAnsi" w:cstheme="minorBidi"/>
          <w:noProof/>
          <w:szCs w:val="22"/>
          <w:lang w:eastAsia="en-AU"/>
        </w:rPr>
        <w:tab/>
      </w:r>
      <w:r>
        <w:rPr>
          <w:noProof/>
          <w:lang w:eastAsia="en-AU"/>
        </w:rPr>
        <w:t>Conflict of Interest</w:t>
      </w:r>
      <w:r>
        <w:rPr>
          <w:noProof/>
        </w:rPr>
        <w:tab/>
      </w:r>
      <w:r>
        <w:rPr>
          <w:noProof/>
        </w:rPr>
        <w:fldChar w:fldCharType="begin"/>
      </w:r>
      <w:r>
        <w:rPr>
          <w:noProof/>
        </w:rPr>
        <w:instrText xml:space="preserve"> PAGEREF _Toc132105245 \h </w:instrText>
      </w:r>
      <w:r>
        <w:rPr>
          <w:noProof/>
        </w:rPr>
      </w:r>
      <w:r>
        <w:rPr>
          <w:noProof/>
        </w:rPr>
        <w:fldChar w:fldCharType="separate"/>
      </w:r>
      <w:r>
        <w:rPr>
          <w:noProof/>
        </w:rPr>
        <w:t>19</w:t>
      </w:r>
      <w:r>
        <w:rPr>
          <w:noProof/>
        </w:rPr>
        <w:fldChar w:fldCharType="end"/>
      </w:r>
    </w:p>
    <w:p w14:paraId="7C71F1FC" w14:textId="31396737" w:rsidR="00AD5E9D" w:rsidRDefault="00AD5E9D">
      <w:pPr>
        <w:pStyle w:val="TOC1"/>
        <w:rPr>
          <w:rFonts w:asciiTheme="minorHAnsi" w:eastAsiaTheme="minorEastAsia" w:hAnsiTheme="minorHAnsi" w:cstheme="minorBidi"/>
          <w:b w:val="0"/>
          <w:bCs w:val="0"/>
          <w:sz w:val="22"/>
          <w:szCs w:val="22"/>
        </w:rPr>
      </w:pPr>
      <w:r>
        <w:t>7</w:t>
      </w:r>
      <w:r>
        <w:rPr>
          <w:rFonts w:asciiTheme="minorHAnsi" w:eastAsiaTheme="minorEastAsia" w:hAnsiTheme="minorHAnsi" w:cstheme="minorBidi"/>
          <w:b w:val="0"/>
          <w:bCs w:val="0"/>
          <w:sz w:val="22"/>
          <w:szCs w:val="22"/>
        </w:rPr>
        <w:tab/>
      </w:r>
      <w:r>
        <w:t>General Meetings</w:t>
      </w:r>
      <w:r>
        <w:tab/>
      </w:r>
      <w:r>
        <w:fldChar w:fldCharType="begin"/>
      </w:r>
      <w:r>
        <w:instrText xml:space="preserve"> PAGEREF _Toc132105246 \h </w:instrText>
      </w:r>
      <w:r>
        <w:fldChar w:fldCharType="separate"/>
      </w:r>
      <w:r>
        <w:t>20</w:t>
      </w:r>
      <w:r>
        <w:fldChar w:fldCharType="end"/>
      </w:r>
    </w:p>
    <w:p w14:paraId="3A5D4B6E" w14:textId="434B501A" w:rsidR="00AD5E9D" w:rsidRDefault="00AD5E9D">
      <w:pPr>
        <w:pStyle w:val="TOC2"/>
        <w:rPr>
          <w:rFonts w:asciiTheme="minorHAnsi" w:eastAsiaTheme="minorEastAsia" w:hAnsiTheme="minorHAnsi" w:cstheme="minorBidi"/>
          <w:noProof/>
          <w:szCs w:val="22"/>
          <w:lang w:eastAsia="en-AU"/>
        </w:rPr>
      </w:pPr>
      <w:r>
        <w:rPr>
          <w:noProof/>
          <w:lang w:eastAsia="en-AU"/>
        </w:rPr>
        <w:t>7.1</w:t>
      </w:r>
      <w:r>
        <w:rPr>
          <w:rFonts w:asciiTheme="minorHAnsi" w:eastAsiaTheme="minorEastAsia" w:hAnsiTheme="minorHAnsi" w:cstheme="minorBidi"/>
          <w:noProof/>
          <w:szCs w:val="22"/>
          <w:lang w:eastAsia="en-AU"/>
        </w:rPr>
        <w:tab/>
      </w:r>
      <w:r>
        <w:rPr>
          <w:noProof/>
          <w:lang w:eastAsia="en-AU"/>
        </w:rPr>
        <w:t>Duty to Hold General Meetings</w:t>
      </w:r>
      <w:r>
        <w:rPr>
          <w:noProof/>
        </w:rPr>
        <w:tab/>
      </w:r>
      <w:r>
        <w:rPr>
          <w:noProof/>
        </w:rPr>
        <w:fldChar w:fldCharType="begin"/>
      </w:r>
      <w:r>
        <w:rPr>
          <w:noProof/>
        </w:rPr>
        <w:instrText xml:space="preserve"> PAGEREF _Toc132105247 \h </w:instrText>
      </w:r>
      <w:r>
        <w:rPr>
          <w:noProof/>
        </w:rPr>
      </w:r>
      <w:r>
        <w:rPr>
          <w:noProof/>
        </w:rPr>
        <w:fldChar w:fldCharType="separate"/>
      </w:r>
      <w:r>
        <w:rPr>
          <w:noProof/>
        </w:rPr>
        <w:t>20</w:t>
      </w:r>
      <w:r>
        <w:rPr>
          <w:noProof/>
        </w:rPr>
        <w:fldChar w:fldCharType="end"/>
      </w:r>
    </w:p>
    <w:p w14:paraId="2823909B" w14:textId="3CAE1D47" w:rsidR="00AD5E9D" w:rsidRDefault="00AD5E9D">
      <w:pPr>
        <w:pStyle w:val="TOC2"/>
        <w:rPr>
          <w:rFonts w:asciiTheme="minorHAnsi" w:eastAsiaTheme="minorEastAsia" w:hAnsiTheme="minorHAnsi" w:cstheme="minorBidi"/>
          <w:noProof/>
          <w:szCs w:val="22"/>
          <w:lang w:eastAsia="en-AU"/>
        </w:rPr>
      </w:pPr>
      <w:r>
        <w:rPr>
          <w:noProof/>
          <w:lang w:eastAsia="en-AU"/>
        </w:rPr>
        <w:t>7.2</w:t>
      </w:r>
      <w:r>
        <w:rPr>
          <w:rFonts w:asciiTheme="minorHAnsi" w:eastAsiaTheme="minorEastAsia" w:hAnsiTheme="minorHAnsi" w:cstheme="minorBidi"/>
          <w:noProof/>
          <w:szCs w:val="22"/>
          <w:lang w:eastAsia="en-AU"/>
        </w:rPr>
        <w:tab/>
      </w:r>
      <w:r>
        <w:rPr>
          <w:noProof/>
          <w:lang w:eastAsia="en-AU"/>
        </w:rPr>
        <w:t>Notice of General Meetings</w:t>
      </w:r>
      <w:r>
        <w:rPr>
          <w:noProof/>
        </w:rPr>
        <w:tab/>
      </w:r>
      <w:r>
        <w:rPr>
          <w:noProof/>
        </w:rPr>
        <w:fldChar w:fldCharType="begin"/>
      </w:r>
      <w:r>
        <w:rPr>
          <w:noProof/>
        </w:rPr>
        <w:instrText xml:space="preserve"> PAGEREF _Toc132105248 \h </w:instrText>
      </w:r>
      <w:r>
        <w:rPr>
          <w:noProof/>
        </w:rPr>
      </w:r>
      <w:r>
        <w:rPr>
          <w:noProof/>
        </w:rPr>
        <w:fldChar w:fldCharType="separate"/>
      </w:r>
      <w:r>
        <w:rPr>
          <w:noProof/>
        </w:rPr>
        <w:t>20</w:t>
      </w:r>
      <w:r>
        <w:rPr>
          <w:noProof/>
        </w:rPr>
        <w:fldChar w:fldCharType="end"/>
      </w:r>
    </w:p>
    <w:p w14:paraId="776F5562" w14:textId="112F6693" w:rsidR="00AD5E9D" w:rsidRDefault="00AD5E9D">
      <w:pPr>
        <w:pStyle w:val="TOC2"/>
        <w:rPr>
          <w:rFonts w:asciiTheme="minorHAnsi" w:eastAsiaTheme="minorEastAsia" w:hAnsiTheme="minorHAnsi" w:cstheme="minorBidi"/>
          <w:noProof/>
          <w:szCs w:val="22"/>
          <w:lang w:eastAsia="en-AU"/>
        </w:rPr>
      </w:pPr>
      <w:r>
        <w:rPr>
          <w:noProof/>
          <w:lang w:eastAsia="en-AU"/>
        </w:rPr>
        <w:t>7.3</w:t>
      </w:r>
      <w:r>
        <w:rPr>
          <w:rFonts w:asciiTheme="minorHAnsi" w:eastAsiaTheme="minorEastAsia" w:hAnsiTheme="minorHAnsi" w:cstheme="minorBidi"/>
          <w:noProof/>
          <w:szCs w:val="22"/>
          <w:lang w:eastAsia="en-AU"/>
        </w:rPr>
        <w:tab/>
      </w:r>
      <w:r>
        <w:rPr>
          <w:noProof/>
          <w:lang w:eastAsia="en-AU"/>
        </w:rPr>
        <w:t>Proceedings Not Invalid</w:t>
      </w:r>
      <w:r>
        <w:rPr>
          <w:noProof/>
        </w:rPr>
        <w:tab/>
      </w:r>
      <w:r>
        <w:rPr>
          <w:noProof/>
        </w:rPr>
        <w:fldChar w:fldCharType="begin"/>
      </w:r>
      <w:r>
        <w:rPr>
          <w:noProof/>
        </w:rPr>
        <w:instrText xml:space="preserve"> PAGEREF _Toc132105249 \h </w:instrText>
      </w:r>
      <w:r>
        <w:rPr>
          <w:noProof/>
        </w:rPr>
      </w:r>
      <w:r>
        <w:rPr>
          <w:noProof/>
        </w:rPr>
        <w:fldChar w:fldCharType="separate"/>
      </w:r>
      <w:r>
        <w:rPr>
          <w:noProof/>
        </w:rPr>
        <w:t>20</w:t>
      </w:r>
      <w:r>
        <w:rPr>
          <w:noProof/>
        </w:rPr>
        <w:fldChar w:fldCharType="end"/>
      </w:r>
    </w:p>
    <w:p w14:paraId="052B90F5" w14:textId="50D82970" w:rsidR="00AD5E9D" w:rsidRDefault="00AD5E9D">
      <w:pPr>
        <w:pStyle w:val="TOC2"/>
        <w:rPr>
          <w:rFonts w:asciiTheme="minorHAnsi" w:eastAsiaTheme="minorEastAsia" w:hAnsiTheme="minorHAnsi" w:cstheme="minorBidi"/>
          <w:noProof/>
          <w:szCs w:val="22"/>
          <w:lang w:eastAsia="en-AU"/>
        </w:rPr>
      </w:pPr>
      <w:r>
        <w:rPr>
          <w:noProof/>
          <w:lang w:eastAsia="en-AU"/>
        </w:rPr>
        <w:t>7.4</w:t>
      </w:r>
      <w:r>
        <w:rPr>
          <w:rFonts w:asciiTheme="minorHAnsi" w:eastAsiaTheme="minorEastAsia" w:hAnsiTheme="minorHAnsi" w:cstheme="minorBidi"/>
          <w:noProof/>
          <w:szCs w:val="22"/>
          <w:lang w:eastAsia="en-AU"/>
        </w:rPr>
        <w:tab/>
      </w:r>
      <w:r>
        <w:rPr>
          <w:noProof/>
          <w:lang w:eastAsia="en-AU"/>
        </w:rPr>
        <w:t>Conduct of General Meetings</w:t>
      </w:r>
      <w:r>
        <w:rPr>
          <w:noProof/>
        </w:rPr>
        <w:tab/>
      </w:r>
      <w:r>
        <w:rPr>
          <w:noProof/>
        </w:rPr>
        <w:fldChar w:fldCharType="begin"/>
      </w:r>
      <w:r>
        <w:rPr>
          <w:noProof/>
        </w:rPr>
        <w:instrText xml:space="preserve"> PAGEREF _Toc132105250 \h </w:instrText>
      </w:r>
      <w:r>
        <w:rPr>
          <w:noProof/>
        </w:rPr>
      </w:r>
      <w:r>
        <w:rPr>
          <w:noProof/>
        </w:rPr>
        <w:fldChar w:fldCharType="separate"/>
      </w:r>
      <w:r>
        <w:rPr>
          <w:noProof/>
        </w:rPr>
        <w:t>20</w:t>
      </w:r>
      <w:r>
        <w:rPr>
          <w:noProof/>
        </w:rPr>
        <w:fldChar w:fldCharType="end"/>
      </w:r>
    </w:p>
    <w:p w14:paraId="7364C052" w14:textId="1A690E47" w:rsidR="00AD5E9D" w:rsidRDefault="00AD5E9D">
      <w:pPr>
        <w:pStyle w:val="TOC2"/>
        <w:rPr>
          <w:rFonts w:asciiTheme="minorHAnsi" w:eastAsiaTheme="minorEastAsia" w:hAnsiTheme="minorHAnsi" w:cstheme="minorBidi"/>
          <w:noProof/>
          <w:szCs w:val="22"/>
          <w:lang w:eastAsia="en-AU"/>
        </w:rPr>
      </w:pPr>
      <w:r>
        <w:rPr>
          <w:noProof/>
          <w:lang w:eastAsia="en-AU"/>
        </w:rPr>
        <w:t>7.5</w:t>
      </w:r>
      <w:r>
        <w:rPr>
          <w:rFonts w:asciiTheme="minorHAnsi" w:eastAsiaTheme="minorEastAsia" w:hAnsiTheme="minorHAnsi" w:cstheme="minorBidi"/>
          <w:noProof/>
          <w:szCs w:val="22"/>
          <w:lang w:eastAsia="en-AU"/>
        </w:rPr>
        <w:tab/>
      </w:r>
      <w:r>
        <w:rPr>
          <w:noProof/>
          <w:lang w:eastAsia="en-AU"/>
        </w:rPr>
        <w:t>Special General Meeting</w:t>
      </w:r>
      <w:r>
        <w:rPr>
          <w:noProof/>
        </w:rPr>
        <w:tab/>
      </w:r>
      <w:r>
        <w:rPr>
          <w:noProof/>
        </w:rPr>
        <w:fldChar w:fldCharType="begin"/>
      </w:r>
      <w:r>
        <w:rPr>
          <w:noProof/>
        </w:rPr>
        <w:instrText xml:space="preserve"> PAGEREF _Toc132105251 \h </w:instrText>
      </w:r>
      <w:r>
        <w:rPr>
          <w:noProof/>
        </w:rPr>
      </w:r>
      <w:r>
        <w:rPr>
          <w:noProof/>
        </w:rPr>
        <w:fldChar w:fldCharType="separate"/>
      </w:r>
      <w:r>
        <w:rPr>
          <w:noProof/>
        </w:rPr>
        <w:t>20</w:t>
      </w:r>
      <w:r>
        <w:rPr>
          <w:noProof/>
        </w:rPr>
        <w:fldChar w:fldCharType="end"/>
      </w:r>
    </w:p>
    <w:p w14:paraId="7B330844" w14:textId="7CB35337" w:rsidR="00AD5E9D" w:rsidRDefault="00AD5E9D">
      <w:pPr>
        <w:pStyle w:val="TOC2"/>
        <w:rPr>
          <w:rFonts w:asciiTheme="minorHAnsi" w:eastAsiaTheme="minorEastAsia" w:hAnsiTheme="minorHAnsi" w:cstheme="minorBidi"/>
          <w:noProof/>
          <w:szCs w:val="22"/>
          <w:lang w:eastAsia="en-AU"/>
        </w:rPr>
      </w:pPr>
      <w:r>
        <w:rPr>
          <w:noProof/>
          <w:lang w:eastAsia="en-AU"/>
        </w:rPr>
        <w:t>7.6</w:t>
      </w:r>
      <w:r>
        <w:rPr>
          <w:rFonts w:asciiTheme="minorHAnsi" w:eastAsiaTheme="minorEastAsia" w:hAnsiTheme="minorHAnsi" w:cstheme="minorBidi"/>
          <w:noProof/>
          <w:szCs w:val="22"/>
          <w:lang w:eastAsia="en-AU"/>
        </w:rPr>
        <w:tab/>
      </w:r>
      <w:r>
        <w:rPr>
          <w:noProof/>
          <w:lang w:eastAsia="en-AU"/>
        </w:rPr>
        <w:t>Quorum</w:t>
      </w:r>
      <w:r>
        <w:rPr>
          <w:noProof/>
        </w:rPr>
        <w:tab/>
      </w:r>
      <w:r>
        <w:rPr>
          <w:noProof/>
        </w:rPr>
        <w:fldChar w:fldCharType="begin"/>
      </w:r>
      <w:r>
        <w:rPr>
          <w:noProof/>
        </w:rPr>
        <w:instrText xml:space="preserve"> PAGEREF _Toc132105252 \h </w:instrText>
      </w:r>
      <w:r>
        <w:rPr>
          <w:noProof/>
        </w:rPr>
      </w:r>
      <w:r>
        <w:rPr>
          <w:noProof/>
        </w:rPr>
        <w:fldChar w:fldCharType="separate"/>
      </w:r>
      <w:r>
        <w:rPr>
          <w:noProof/>
        </w:rPr>
        <w:t>21</w:t>
      </w:r>
      <w:r>
        <w:rPr>
          <w:noProof/>
        </w:rPr>
        <w:fldChar w:fldCharType="end"/>
      </w:r>
    </w:p>
    <w:p w14:paraId="6FD109EB" w14:textId="3787E0D4" w:rsidR="00AD5E9D" w:rsidRDefault="00AD5E9D">
      <w:pPr>
        <w:pStyle w:val="TOC2"/>
        <w:rPr>
          <w:rFonts w:asciiTheme="minorHAnsi" w:eastAsiaTheme="minorEastAsia" w:hAnsiTheme="minorHAnsi" w:cstheme="minorBidi"/>
          <w:noProof/>
          <w:szCs w:val="22"/>
          <w:lang w:eastAsia="en-AU"/>
        </w:rPr>
      </w:pPr>
      <w:r>
        <w:rPr>
          <w:noProof/>
          <w:lang w:eastAsia="en-AU"/>
        </w:rPr>
        <w:t>7.7</w:t>
      </w:r>
      <w:r>
        <w:rPr>
          <w:rFonts w:asciiTheme="minorHAnsi" w:eastAsiaTheme="minorEastAsia" w:hAnsiTheme="minorHAnsi" w:cstheme="minorBidi"/>
          <w:noProof/>
          <w:szCs w:val="22"/>
          <w:lang w:eastAsia="en-AU"/>
        </w:rPr>
        <w:tab/>
      </w:r>
      <w:r>
        <w:rPr>
          <w:noProof/>
          <w:lang w:eastAsia="en-AU"/>
        </w:rPr>
        <w:t>Conduct of General Meeting</w:t>
      </w:r>
      <w:r>
        <w:rPr>
          <w:noProof/>
        </w:rPr>
        <w:tab/>
      </w:r>
      <w:r>
        <w:rPr>
          <w:noProof/>
        </w:rPr>
        <w:fldChar w:fldCharType="begin"/>
      </w:r>
      <w:r>
        <w:rPr>
          <w:noProof/>
        </w:rPr>
        <w:instrText xml:space="preserve"> PAGEREF _Toc132105253 \h </w:instrText>
      </w:r>
      <w:r>
        <w:rPr>
          <w:noProof/>
        </w:rPr>
      </w:r>
      <w:r>
        <w:rPr>
          <w:noProof/>
        </w:rPr>
        <w:fldChar w:fldCharType="separate"/>
      </w:r>
      <w:r>
        <w:rPr>
          <w:noProof/>
        </w:rPr>
        <w:t>21</w:t>
      </w:r>
      <w:r>
        <w:rPr>
          <w:noProof/>
        </w:rPr>
        <w:fldChar w:fldCharType="end"/>
      </w:r>
    </w:p>
    <w:p w14:paraId="417667E5" w14:textId="4E8794B8" w:rsidR="00AD5E9D" w:rsidRDefault="00AD5E9D">
      <w:pPr>
        <w:pStyle w:val="TOC1"/>
        <w:rPr>
          <w:rFonts w:asciiTheme="minorHAnsi" w:eastAsiaTheme="minorEastAsia" w:hAnsiTheme="minorHAnsi" w:cstheme="minorBidi"/>
          <w:b w:val="0"/>
          <w:bCs w:val="0"/>
          <w:sz w:val="22"/>
          <w:szCs w:val="22"/>
        </w:rPr>
      </w:pPr>
      <w:r>
        <w:t>8</w:t>
      </w:r>
      <w:r>
        <w:rPr>
          <w:rFonts w:asciiTheme="minorHAnsi" w:eastAsiaTheme="minorEastAsia" w:hAnsiTheme="minorHAnsi" w:cstheme="minorBidi"/>
          <w:b w:val="0"/>
          <w:bCs w:val="0"/>
          <w:sz w:val="22"/>
          <w:szCs w:val="22"/>
        </w:rPr>
        <w:tab/>
      </w:r>
      <w:r>
        <w:t>Alteration of Rules</w:t>
      </w:r>
      <w:r>
        <w:tab/>
      </w:r>
      <w:r>
        <w:fldChar w:fldCharType="begin"/>
      </w:r>
      <w:r>
        <w:instrText xml:space="preserve"> PAGEREF _Toc132105254 \h </w:instrText>
      </w:r>
      <w:r>
        <w:fldChar w:fldCharType="separate"/>
      </w:r>
      <w:r>
        <w:t>23</w:t>
      </w:r>
      <w:r>
        <w:fldChar w:fldCharType="end"/>
      </w:r>
    </w:p>
    <w:p w14:paraId="767C88D7" w14:textId="7E2E6EC3" w:rsidR="00AD5E9D" w:rsidRDefault="00AD5E9D">
      <w:pPr>
        <w:pStyle w:val="TOC1"/>
        <w:rPr>
          <w:rFonts w:asciiTheme="minorHAnsi" w:eastAsiaTheme="minorEastAsia" w:hAnsiTheme="minorHAnsi" w:cstheme="minorBidi"/>
          <w:b w:val="0"/>
          <w:bCs w:val="0"/>
          <w:sz w:val="22"/>
          <w:szCs w:val="22"/>
        </w:rPr>
      </w:pPr>
      <w:r>
        <w:t>9</w:t>
      </w:r>
      <w:r>
        <w:rPr>
          <w:rFonts w:asciiTheme="minorHAnsi" w:eastAsiaTheme="minorEastAsia" w:hAnsiTheme="minorHAnsi" w:cstheme="minorBidi"/>
          <w:b w:val="0"/>
          <w:bCs w:val="0"/>
          <w:sz w:val="22"/>
          <w:szCs w:val="22"/>
        </w:rPr>
        <w:tab/>
      </w:r>
      <w:r>
        <w:t>Inspection of Records</w:t>
      </w:r>
      <w:r>
        <w:tab/>
      </w:r>
      <w:r>
        <w:fldChar w:fldCharType="begin"/>
      </w:r>
      <w:r>
        <w:instrText xml:space="preserve"> PAGEREF _Toc132105255 \h </w:instrText>
      </w:r>
      <w:r>
        <w:fldChar w:fldCharType="separate"/>
      </w:r>
      <w:r>
        <w:t>24</w:t>
      </w:r>
      <w:r>
        <w:fldChar w:fldCharType="end"/>
      </w:r>
    </w:p>
    <w:p w14:paraId="229A9957" w14:textId="6B5CE1C2" w:rsidR="00AD5E9D" w:rsidRDefault="00AD5E9D">
      <w:pPr>
        <w:pStyle w:val="TOC1"/>
        <w:rPr>
          <w:rFonts w:asciiTheme="minorHAnsi" w:eastAsiaTheme="minorEastAsia" w:hAnsiTheme="minorHAnsi" w:cstheme="minorBidi"/>
          <w:b w:val="0"/>
          <w:bCs w:val="0"/>
          <w:sz w:val="22"/>
          <w:szCs w:val="22"/>
        </w:rPr>
      </w:pPr>
      <w:r>
        <w:t>10</w:t>
      </w:r>
      <w:r>
        <w:rPr>
          <w:rFonts w:asciiTheme="minorHAnsi" w:eastAsiaTheme="minorEastAsia" w:hAnsiTheme="minorHAnsi" w:cstheme="minorBidi"/>
          <w:b w:val="0"/>
          <w:bCs w:val="0"/>
          <w:sz w:val="22"/>
          <w:szCs w:val="22"/>
        </w:rPr>
        <w:tab/>
      </w:r>
      <w:r>
        <w:t>Distribution of Surplus Assets</w:t>
      </w:r>
      <w:r>
        <w:tab/>
      </w:r>
      <w:r>
        <w:fldChar w:fldCharType="begin"/>
      </w:r>
      <w:r>
        <w:instrText xml:space="preserve"> PAGEREF _Toc132105256 \h </w:instrText>
      </w:r>
      <w:r>
        <w:fldChar w:fldCharType="separate"/>
      </w:r>
      <w:r>
        <w:t>25</w:t>
      </w:r>
      <w:r>
        <w:fldChar w:fldCharType="end"/>
      </w:r>
    </w:p>
    <w:p w14:paraId="1FF9748D" w14:textId="31844D32" w:rsidR="00AD5E9D" w:rsidRDefault="00AD5E9D">
      <w:pPr>
        <w:pStyle w:val="TOC1"/>
        <w:rPr>
          <w:rFonts w:asciiTheme="minorHAnsi" w:eastAsiaTheme="minorEastAsia" w:hAnsiTheme="minorHAnsi" w:cstheme="minorBidi"/>
          <w:b w:val="0"/>
          <w:bCs w:val="0"/>
          <w:sz w:val="22"/>
          <w:szCs w:val="22"/>
        </w:rPr>
      </w:pPr>
      <w:r>
        <w:t>11</w:t>
      </w:r>
      <w:r>
        <w:rPr>
          <w:rFonts w:asciiTheme="minorHAnsi" w:eastAsiaTheme="minorEastAsia" w:hAnsiTheme="minorHAnsi" w:cstheme="minorBidi"/>
          <w:b w:val="0"/>
          <w:bCs w:val="0"/>
          <w:sz w:val="22"/>
          <w:szCs w:val="22"/>
        </w:rPr>
        <w:tab/>
      </w:r>
      <w:r>
        <w:t>Indemnification of Directors</w:t>
      </w:r>
      <w:r>
        <w:tab/>
      </w:r>
      <w:r>
        <w:fldChar w:fldCharType="begin"/>
      </w:r>
      <w:r>
        <w:instrText xml:space="preserve"> PAGEREF _Toc132105257 \h </w:instrText>
      </w:r>
      <w:r>
        <w:fldChar w:fldCharType="separate"/>
      </w:r>
      <w:r>
        <w:t>26</w:t>
      </w:r>
      <w:r>
        <w:fldChar w:fldCharType="end"/>
      </w:r>
    </w:p>
    <w:p w14:paraId="74178CAA" w14:textId="3FF905D0" w:rsidR="004C4677" w:rsidRDefault="0020386A" w:rsidP="00B27DB5">
      <w:pPr>
        <w:pStyle w:val="TOC2"/>
      </w:pPr>
      <w:r>
        <w:fldChar w:fldCharType="end"/>
      </w:r>
    </w:p>
    <w:p w14:paraId="467C4FE4" w14:textId="77777777" w:rsidR="004C4677" w:rsidRPr="004C4677" w:rsidRDefault="004C4677" w:rsidP="004C4677">
      <w:pPr>
        <w:sectPr w:rsidR="004C4677" w:rsidRPr="004C4677" w:rsidSect="005650E3">
          <w:headerReference w:type="default" r:id="rId13"/>
          <w:footerReference w:type="default" r:id="rId14"/>
          <w:pgSz w:w="11906" w:h="16838" w:code="9"/>
          <w:pgMar w:top="1701" w:right="1418" w:bottom="1134" w:left="1418" w:header="567" w:footer="397" w:gutter="0"/>
          <w:cols w:space="708"/>
          <w:docGrid w:linePitch="360"/>
        </w:sectPr>
      </w:pPr>
    </w:p>
    <w:p w14:paraId="2A11BAAA" w14:textId="77777777" w:rsidR="000F4A43" w:rsidRDefault="000F4A43" w:rsidP="00696154">
      <w:pPr>
        <w:pStyle w:val="Heading1"/>
        <w:rPr>
          <w:lang w:eastAsia="en-AU"/>
        </w:rPr>
      </w:pPr>
      <w:bookmarkStart w:id="0" w:name="_Toc132105186"/>
      <w:r>
        <w:rPr>
          <w:lang w:eastAsia="en-AU"/>
        </w:rPr>
        <w:lastRenderedPageBreak/>
        <w:t>Preliminary</w:t>
      </w:r>
      <w:bookmarkEnd w:id="0"/>
      <w:r w:rsidR="00B3590E">
        <w:rPr>
          <w:lang w:eastAsia="en-AU"/>
        </w:rPr>
        <w:tab/>
      </w:r>
    </w:p>
    <w:p w14:paraId="0532E7A0" w14:textId="77777777" w:rsidR="000F4A43" w:rsidRDefault="000F4A43" w:rsidP="00603C59">
      <w:pPr>
        <w:pStyle w:val="Heading2"/>
        <w:rPr>
          <w:lang w:eastAsia="en-AU"/>
        </w:rPr>
      </w:pPr>
      <w:bookmarkStart w:id="1" w:name="_Toc132105187"/>
      <w:r>
        <w:rPr>
          <w:lang w:eastAsia="en-AU"/>
        </w:rPr>
        <w:t>Name of the Association</w:t>
      </w:r>
      <w:bookmarkEnd w:id="1"/>
    </w:p>
    <w:p w14:paraId="0CEC8CC4" w14:textId="77777777" w:rsidR="000F4A43" w:rsidRPr="006A570D" w:rsidRDefault="000F4A43" w:rsidP="009777A0">
      <w:pPr>
        <w:pStyle w:val="Letterbullet"/>
        <w:numPr>
          <w:ilvl w:val="0"/>
          <w:numId w:val="19"/>
        </w:numPr>
      </w:pPr>
      <w:r w:rsidRPr="006A570D">
        <w:t>The name of the Incorporated Association shall be “</w:t>
      </w:r>
      <w:r w:rsidR="0003530C" w:rsidRPr="006A570D">
        <w:t>Goodna Services Club Inc.</w:t>
      </w:r>
      <w:r w:rsidRPr="006A570D">
        <w:t>”</w:t>
      </w:r>
    </w:p>
    <w:p w14:paraId="69E0F20C" w14:textId="77777777" w:rsidR="000F4A43" w:rsidRPr="00767603" w:rsidRDefault="000F4A43" w:rsidP="009777A0">
      <w:pPr>
        <w:pStyle w:val="Letterbullet"/>
        <w:numPr>
          <w:ilvl w:val="0"/>
          <w:numId w:val="19"/>
        </w:numPr>
      </w:pPr>
      <w:r w:rsidRPr="00767603">
        <w:t>In this Constitution, the incorporated body may be referred to as “the Association” or “the Club”.</w:t>
      </w:r>
    </w:p>
    <w:p w14:paraId="75B2B50F" w14:textId="77777777" w:rsidR="000F4A43" w:rsidRPr="00767603" w:rsidRDefault="000F4A43" w:rsidP="009777A0">
      <w:pPr>
        <w:pStyle w:val="Letterbullet"/>
        <w:numPr>
          <w:ilvl w:val="0"/>
          <w:numId w:val="19"/>
        </w:numPr>
      </w:pPr>
      <w:r w:rsidRPr="00767603">
        <w:t xml:space="preserve">The </w:t>
      </w:r>
      <w:r w:rsidR="00ED1776">
        <w:t>Board</w:t>
      </w:r>
      <w:r w:rsidRPr="00767603">
        <w:t xml:space="preserve"> may from time to time approve an appropriate trading name for the Association.</w:t>
      </w:r>
    </w:p>
    <w:p w14:paraId="63D90692" w14:textId="77777777" w:rsidR="006A570D" w:rsidRDefault="006A570D" w:rsidP="00603C59">
      <w:pPr>
        <w:pStyle w:val="Heading2"/>
        <w:rPr>
          <w:lang w:eastAsia="en-AU"/>
        </w:rPr>
      </w:pPr>
      <w:bookmarkStart w:id="2" w:name="_Toc132105188"/>
      <w:r>
        <w:rPr>
          <w:lang w:eastAsia="en-AU"/>
        </w:rPr>
        <w:t>Meaning of Certain Words</w:t>
      </w:r>
      <w:bookmarkEnd w:id="2"/>
    </w:p>
    <w:p w14:paraId="17DDEE47" w14:textId="77777777" w:rsidR="006A570D" w:rsidRPr="006A570D" w:rsidRDefault="006A570D" w:rsidP="006A570D">
      <w:pPr>
        <w:rPr>
          <w:lang w:eastAsia="en-AU"/>
        </w:rPr>
      </w:pPr>
      <w:r w:rsidRPr="00767603">
        <w:rPr>
          <w:lang w:eastAsia="en-AU"/>
        </w:rPr>
        <w:t xml:space="preserve">The </w:t>
      </w:r>
      <w:r w:rsidR="0064576B">
        <w:rPr>
          <w:lang w:eastAsia="en-AU"/>
        </w:rPr>
        <w:t>Board</w:t>
      </w:r>
      <w:r w:rsidRPr="00767603">
        <w:rPr>
          <w:lang w:eastAsia="en-AU"/>
        </w:rPr>
        <w:t xml:space="preserve"> shall have the power to define and clarify the meaning</w:t>
      </w:r>
      <w:r w:rsidR="0064576B">
        <w:rPr>
          <w:lang w:eastAsia="en-AU"/>
        </w:rPr>
        <w:t xml:space="preserve">s of terms in this Constitution, </w:t>
      </w:r>
      <w:r w:rsidRPr="00767603">
        <w:rPr>
          <w:lang w:eastAsia="en-AU"/>
        </w:rPr>
        <w:t>By-laws</w:t>
      </w:r>
      <w:r w:rsidR="0064576B">
        <w:rPr>
          <w:lang w:eastAsia="en-AU"/>
        </w:rPr>
        <w:t>, policies, procedures and codes of conduct</w:t>
      </w:r>
      <w:r w:rsidRPr="00767603">
        <w:rPr>
          <w:lang w:eastAsia="en-AU"/>
        </w:rPr>
        <w:t xml:space="preserve"> of the Association.</w:t>
      </w:r>
    </w:p>
    <w:p w14:paraId="380AC819" w14:textId="77777777" w:rsidR="000F4A43" w:rsidRDefault="000F4A43" w:rsidP="00603C59">
      <w:pPr>
        <w:pStyle w:val="Heading2"/>
        <w:rPr>
          <w:lang w:eastAsia="en-AU"/>
        </w:rPr>
      </w:pPr>
      <w:bookmarkStart w:id="3" w:name="_Toc132105189"/>
      <w:r>
        <w:rPr>
          <w:lang w:eastAsia="en-AU"/>
        </w:rPr>
        <w:t>Interpretation</w:t>
      </w:r>
      <w:bookmarkEnd w:id="3"/>
    </w:p>
    <w:p w14:paraId="10AB4AAA" w14:textId="77777777" w:rsidR="000F4A43" w:rsidRPr="00767603" w:rsidRDefault="000F4A43" w:rsidP="000F4A43">
      <w:pPr>
        <w:rPr>
          <w:lang w:eastAsia="en-AU"/>
        </w:rPr>
      </w:pPr>
      <w:r w:rsidRPr="00767603">
        <w:rPr>
          <w:lang w:eastAsia="en-AU"/>
        </w:rPr>
        <w:t>In this Constitution, unless the context otherwise requires:</w:t>
      </w:r>
    </w:p>
    <w:p w14:paraId="165C1E99" w14:textId="77777777" w:rsidR="000F4A43" w:rsidRPr="00767603" w:rsidRDefault="000F4A43" w:rsidP="009777A0">
      <w:pPr>
        <w:pStyle w:val="Letterbullet"/>
        <w:numPr>
          <w:ilvl w:val="0"/>
          <w:numId w:val="18"/>
        </w:numPr>
      </w:pPr>
      <w:r w:rsidRPr="00767603">
        <w:t>The singular includes the plural and vice versa.</w:t>
      </w:r>
    </w:p>
    <w:p w14:paraId="670E87F4" w14:textId="77777777" w:rsidR="000F4A43" w:rsidRPr="00767603" w:rsidRDefault="000F4A43" w:rsidP="009777A0">
      <w:pPr>
        <w:pStyle w:val="Letterbullet"/>
        <w:numPr>
          <w:ilvl w:val="0"/>
          <w:numId w:val="18"/>
        </w:numPr>
      </w:pPr>
      <w:r w:rsidRPr="00767603">
        <w:t>Reference to one gender includes every gender.</w:t>
      </w:r>
    </w:p>
    <w:p w14:paraId="33829A92" w14:textId="77777777" w:rsidR="000F4A43" w:rsidRPr="00767603" w:rsidRDefault="000F4A43" w:rsidP="009777A0">
      <w:pPr>
        <w:pStyle w:val="Letterbullet"/>
        <w:numPr>
          <w:ilvl w:val="0"/>
          <w:numId w:val="18"/>
        </w:numPr>
      </w:pPr>
      <w:r w:rsidRPr="00767603">
        <w:t>Reference to any officer of the Club includes any person acting for the time being as such officer.</w:t>
      </w:r>
    </w:p>
    <w:p w14:paraId="3470A157" w14:textId="77777777" w:rsidR="000F4A43" w:rsidRPr="00767603" w:rsidRDefault="000F4A43" w:rsidP="009777A0">
      <w:pPr>
        <w:pStyle w:val="Letterbullet"/>
        <w:numPr>
          <w:ilvl w:val="0"/>
          <w:numId w:val="18"/>
        </w:numPr>
      </w:pPr>
      <w:r w:rsidRPr="00767603">
        <w:t>Reference to a person includes a reference to a natural person or any other entity recognised by the Law.</w:t>
      </w:r>
    </w:p>
    <w:p w14:paraId="5FEA5953" w14:textId="77777777" w:rsidR="000F4A43" w:rsidRPr="00767603" w:rsidRDefault="000F4A43" w:rsidP="009777A0">
      <w:pPr>
        <w:pStyle w:val="Letterbullet"/>
        <w:numPr>
          <w:ilvl w:val="0"/>
          <w:numId w:val="18"/>
        </w:numPr>
      </w:pPr>
      <w:r w:rsidRPr="00767603">
        <w:t xml:space="preserve">Reference to the Law </w:t>
      </w:r>
      <w:r w:rsidR="0064576B">
        <w:t>is a reference to any enforceable law in place and binding on the Club</w:t>
      </w:r>
      <w:r w:rsidRPr="00767603">
        <w:t>.</w:t>
      </w:r>
    </w:p>
    <w:p w14:paraId="3C71B35F" w14:textId="77777777" w:rsidR="000F4A43" w:rsidRPr="00767603" w:rsidRDefault="00767603" w:rsidP="009777A0">
      <w:pPr>
        <w:pStyle w:val="Letterbullet"/>
        <w:numPr>
          <w:ilvl w:val="0"/>
          <w:numId w:val="18"/>
        </w:numPr>
      </w:pPr>
      <w:r>
        <w:t xml:space="preserve">The headings provided for </w:t>
      </w:r>
      <w:r w:rsidRPr="00767603">
        <w:t>groups of articles</w:t>
      </w:r>
      <w:r>
        <w:t>,</w:t>
      </w:r>
      <w:r w:rsidRPr="00767603">
        <w:t xml:space="preserve"> </w:t>
      </w:r>
      <w:r>
        <w:t>indices</w:t>
      </w:r>
      <w:r w:rsidR="000F4A43" w:rsidRPr="00767603">
        <w:t xml:space="preserve"> </w:t>
      </w:r>
      <w:r>
        <w:t xml:space="preserve">or other parts of this Constitution </w:t>
      </w:r>
      <w:r w:rsidR="000F4A43" w:rsidRPr="00767603">
        <w:t>are for convenience only and do not form part of this Constitution</w:t>
      </w:r>
      <w:r>
        <w:t xml:space="preserve"> for the purposes of interpretation</w:t>
      </w:r>
      <w:r w:rsidR="000F4A43" w:rsidRPr="00767603">
        <w:t>.</w:t>
      </w:r>
    </w:p>
    <w:p w14:paraId="70FB24C4" w14:textId="77777777" w:rsidR="000F4A43" w:rsidRPr="00767603" w:rsidRDefault="000F4A43" w:rsidP="009777A0">
      <w:pPr>
        <w:pStyle w:val="Letterbullet"/>
        <w:numPr>
          <w:ilvl w:val="0"/>
          <w:numId w:val="18"/>
        </w:numPr>
      </w:pPr>
      <w:r w:rsidRPr="00767603">
        <w:t>The term “In writing” or “written” includes printed and other means of representing or reproducing words in a visible form, including electronic transmission.</w:t>
      </w:r>
    </w:p>
    <w:p w14:paraId="6DBE6A90" w14:textId="77777777" w:rsidR="000F4A43" w:rsidRPr="00767603" w:rsidRDefault="000F4A43" w:rsidP="009777A0">
      <w:pPr>
        <w:pStyle w:val="Letterbullet"/>
        <w:numPr>
          <w:ilvl w:val="0"/>
          <w:numId w:val="18"/>
        </w:numPr>
      </w:pPr>
      <w:r w:rsidRPr="00767603">
        <w:t xml:space="preserve">Definition of an affiliated entity – An affiliated entity of the Association is an entity that has been formally adopted and approved by the </w:t>
      </w:r>
      <w:r w:rsidR="0064576B">
        <w:t>Board</w:t>
      </w:r>
      <w:r w:rsidRPr="00767603">
        <w:t xml:space="preserve"> as an affiliated entity and is in</w:t>
      </w:r>
      <w:r w:rsidR="00255719" w:rsidRPr="00767603">
        <w:t>cluded and acknowledged in the B</w:t>
      </w:r>
      <w:r w:rsidRPr="00767603">
        <w:t>y-laws.</w:t>
      </w:r>
    </w:p>
    <w:p w14:paraId="3D0AFDCA" w14:textId="77777777" w:rsidR="000F4A43" w:rsidRPr="00767603" w:rsidRDefault="00767603" w:rsidP="009777A0">
      <w:pPr>
        <w:pStyle w:val="Letterbullet"/>
        <w:numPr>
          <w:ilvl w:val="0"/>
          <w:numId w:val="18"/>
        </w:numPr>
      </w:pPr>
      <w:r w:rsidRPr="00767603">
        <w:t>Reference to the</w:t>
      </w:r>
      <w:r w:rsidR="000F4A43" w:rsidRPr="00767603">
        <w:t xml:space="preserve"> Club </w:t>
      </w:r>
      <w:r w:rsidRPr="00767603">
        <w:t xml:space="preserve">may refer to the incorporated body and where appropriate, includes the facilities included at the premises of the Club </w:t>
      </w:r>
      <w:r w:rsidR="000F4A43" w:rsidRPr="00767603">
        <w:t>and any other venue/</w:t>
      </w:r>
      <w:r w:rsidRPr="00767603">
        <w:t>buildin</w:t>
      </w:r>
      <w:r w:rsidR="004E1E04">
        <w:t xml:space="preserve">g under the control of </w:t>
      </w:r>
      <w:r w:rsidR="00092175" w:rsidRPr="00767603">
        <w:t>Goodna Services Club Inc.</w:t>
      </w:r>
    </w:p>
    <w:p w14:paraId="69B70260" w14:textId="77777777" w:rsidR="000F4A43" w:rsidRPr="00767603" w:rsidRDefault="0064576B" w:rsidP="009777A0">
      <w:pPr>
        <w:pStyle w:val="Letterbullet"/>
        <w:numPr>
          <w:ilvl w:val="0"/>
          <w:numId w:val="18"/>
        </w:numPr>
      </w:pPr>
      <w:r>
        <w:t>References to the “Board” means the Management Committee under the Associations Incorporation Act (Qld) 1981</w:t>
      </w:r>
      <w:r w:rsidR="009C5055">
        <w:t>.</w:t>
      </w:r>
    </w:p>
    <w:p w14:paraId="2CE30E78" w14:textId="77777777" w:rsidR="000F4A43" w:rsidRDefault="00F75EAB" w:rsidP="00603C59">
      <w:pPr>
        <w:pStyle w:val="Heading2"/>
        <w:rPr>
          <w:lang w:eastAsia="en-AU"/>
        </w:rPr>
      </w:pPr>
      <w:bookmarkStart w:id="4" w:name="_Toc132105190"/>
      <w:r>
        <w:rPr>
          <w:lang w:eastAsia="en-AU"/>
        </w:rPr>
        <w:t>Constitution S</w:t>
      </w:r>
      <w:r w:rsidR="000F4A43">
        <w:rPr>
          <w:lang w:eastAsia="en-AU"/>
        </w:rPr>
        <w:t xml:space="preserve">ubject to </w:t>
      </w:r>
      <w:r w:rsidR="0064576B">
        <w:rPr>
          <w:lang w:eastAsia="en-AU"/>
        </w:rPr>
        <w:t xml:space="preserve">the </w:t>
      </w:r>
      <w:r w:rsidR="000F4A43">
        <w:rPr>
          <w:lang w:eastAsia="en-AU"/>
        </w:rPr>
        <w:t>Law</w:t>
      </w:r>
      <w:bookmarkEnd w:id="4"/>
    </w:p>
    <w:p w14:paraId="1DAED329" w14:textId="77777777" w:rsidR="00767603" w:rsidRDefault="000F4A43" w:rsidP="00767603">
      <w:pPr>
        <w:rPr>
          <w:lang w:eastAsia="en-AU"/>
        </w:rPr>
      </w:pPr>
      <w:r w:rsidRPr="00767603">
        <w:rPr>
          <w:lang w:eastAsia="en-AU"/>
        </w:rPr>
        <w:t xml:space="preserve">The Constitution is subject to the Law and where there is any inconsistency between an </w:t>
      </w:r>
      <w:r w:rsidR="0064576B">
        <w:rPr>
          <w:lang w:eastAsia="en-AU"/>
        </w:rPr>
        <w:t>A</w:t>
      </w:r>
      <w:r w:rsidRPr="00767603">
        <w:rPr>
          <w:lang w:eastAsia="en-AU"/>
        </w:rPr>
        <w:t>rticle of this Constitution and the Law, the Law prevails to the extent of inconsistency</w:t>
      </w:r>
      <w:r w:rsidR="0064576B">
        <w:rPr>
          <w:lang w:eastAsia="en-AU"/>
        </w:rPr>
        <w:t xml:space="preserve"> and to provide provisions where this Constitution is silent.</w:t>
      </w:r>
    </w:p>
    <w:p w14:paraId="56E77CE6" w14:textId="77777777" w:rsidR="004C2C4C" w:rsidRPr="004C2C4C" w:rsidRDefault="004C2C4C" w:rsidP="004C2C4C">
      <w:pPr>
        <w:pStyle w:val="Heading2"/>
        <w:rPr>
          <w:lang w:eastAsia="en-AU"/>
        </w:rPr>
      </w:pPr>
      <w:bookmarkStart w:id="5" w:name="_Toc132105191"/>
      <w:r w:rsidRPr="004C2C4C">
        <w:rPr>
          <w:lang w:eastAsia="en-AU"/>
        </w:rPr>
        <w:lastRenderedPageBreak/>
        <w:t>Financial Year</w:t>
      </w:r>
      <w:bookmarkEnd w:id="5"/>
    </w:p>
    <w:p w14:paraId="09AF5574" w14:textId="77777777" w:rsidR="004C2C4C" w:rsidRDefault="004C2C4C" w:rsidP="004C2C4C">
      <w:r w:rsidRPr="004C2C4C">
        <w:t>The financial year of the Club shall close on 31 of December in each year.</w:t>
      </w:r>
      <w:r w:rsidRPr="00022CD4">
        <w:t xml:space="preserve"> </w:t>
      </w:r>
    </w:p>
    <w:p w14:paraId="266E0B13" w14:textId="77777777" w:rsidR="004C2C4C" w:rsidRDefault="004C2C4C" w:rsidP="00767603">
      <w:pPr>
        <w:rPr>
          <w:lang w:eastAsia="en-AU"/>
        </w:rPr>
      </w:pPr>
    </w:p>
    <w:p w14:paraId="66AB99C3" w14:textId="77777777" w:rsidR="000F4A43" w:rsidRDefault="000F4A43" w:rsidP="00696154">
      <w:pPr>
        <w:pStyle w:val="Heading1"/>
        <w:rPr>
          <w:lang w:eastAsia="en-AU"/>
        </w:rPr>
      </w:pPr>
      <w:bookmarkStart w:id="6" w:name="_Toc132105192"/>
      <w:r>
        <w:rPr>
          <w:lang w:eastAsia="en-AU"/>
        </w:rPr>
        <w:lastRenderedPageBreak/>
        <w:t>Objects of the Club</w:t>
      </w:r>
      <w:bookmarkEnd w:id="6"/>
    </w:p>
    <w:p w14:paraId="6036C114" w14:textId="77777777" w:rsidR="000F4A43" w:rsidRDefault="000F4A43" w:rsidP="00603C59">
      <w:pPr>
        <w:pStyle w:val="Heading2"/>
        <w:rPr>
          <w:lang w:eastAsia="en-AU"/>
        </w:rPr>
      </w:pPr>
      <w:bookmarkStart w:id="7" w:name="_Toc132105193"/>
      <w:r>
        <w:rPr>
          <w:lang w:eastAsia="en-AU"/>
        </w:rPr>
        <w:t>Objects</w:t>
      </w:r>
      <w:bookmarkEnd w:id="7"/>
    </w:p>
    <w:p w14:paraId="2F9A040B" w14:textId="77777777" w:rsidR="000F4A43" w:rsidRDefault="000F4A43" w:rsidP="000F4A43">
      <w:pPr>
        <w:rPr>
          <w:lang w:eastAsia="en-AU"/>
        </w:rPr>
      </w:pPr>
      <w:r>
        <w:rPr>
          <w:lang w:eastAsia="en-AU"/>
        </w:rPr>
        <w:t>The Objects of the Association are:</w:t>
      </w:r>
    </w:p>
    <w:p w14:paraId="4299E36D" w14:textId="734F07F7" w:rsidR="004C0E99" w:rsidRDefault="004C0E99" w:rsidP="009777A0">
      <w:pPr>
        <w:pStyle w:val="Letterbullet"/>
        <w:numPr>
          <w:ilvl w:val="0"/>
          <w:numId w:val="80"/>
        </w:numPr>
      </w:pPr>
      <w:r>
        <w:t xml:space="preserve">To provide and maintain a clubhouse and other facilities for members and </w:t>
      </w:r>
      <w:r w:rsidR="004E6C8B">
        <w:t>guests.</w:t>
      </w:r>
    </w:p>
    <w:p w14:paraId="24B6A6BD" w14:textId="6BEBF232" w:rsidR="004C0E99" w:rsidRDefault="004C0E99" w:rsidP="009777A0">
      <w:pPr>
        <w:pStyle w:val="Letterbullet"/>
        <w:numPr>
          <w:ilvl w:val="0"/>
          <w:numId w:val="80"/>
        </w:numPr>
      </w:pPr>
      <w:r>
        <w:t xml:space="preserve">To assist in the preservation of the memory and records of those who served with the Australian Defence Force or of the British Commonwealth of Nations or of any ally of the </w:t>
      </w:r>
      <w:r w:rsidR="004E6C8B">
        <w:t>Commonwealth.</w:t>
      </w:r>
      <w:r>
        <w:t xml:space="preserve"> </w:t>
      </w:r>
    </w:p>
    <w:p w14:paraId="0E2767D8" w14:textId="2A7DDB3F" w:rsidR="004C0E99" w:rsidRDefault="004C0E99" w:rsidP="009777A0">
      <w:pPr>
        <w:pStyle w:val="Letterbullet"/>
        <w:numPr>
          <w:ilvl w:val="0"/>
          <w:numId w:val="80"/>
        </w:numPr>
      </w:pPr>
      <w:r>
        <w:t xml:space="preserve">To establish and maintain educational facilities and other amenities for the benefit, social comfort and advancement of members and </w:t>
      </w:r>
      <w:r w:rsidR="004E6C8B">
        <w:t>guests.</w:t>
      </w:r>
      <w:r>
        <w:t xml:space="preserve"> </w:t>
      </w:r>
    </w:p>
    <w:p w14:paraId="18C79260" w14:textId="3C32C0AB" w:rsidR="004C0E99" w:rsidRDefault="004C0E99" w:rsidP="009777A0">
      <w:pPr>
        <w:pStyle w:val="Letterbullet"/>
        <w:numPr>
          <w:ilvl w:val="0"/>
          <w:numId w:val="80"/>
        </w:numPr>
      </w:pPr>
      <w:r>
        <w:t xml:space="preserve">To affiliate with any other body possessing like aims </w:t>
      </w:r>
      <w:r w:rsidR="004E1E04">
        <w:t>a</w:t>
      </w:r>
      <w:r>
        <w:t xml:space="preserve">nd objects including recreational and sporting groups upon such terms and conditions as may be mutually </w:t>
      </w:r>
      <w:r w:rsidR="004E6C8B">
        <w:t>agreed.</w:t>
      </w:r>
      <w:r>
        <w:t xml:space="preserve"> </w:t>
      </w:r>
    </w:p>
    <w:p w14:paraId="3B473C99" w14:textId="089BD8F2" w:rsidR="004C0E99" w:rsidRDefault="004C0E99" w:rsidP="009777A0">
      <w:pPr>
        <w:pStyle w:val="Letterbullet"/>
        <w:numPr>
          <w:ilvl w:val="0"/>
          <w:numId w:val="80"/>
        </w:numPr>
      </w:pPr>
      <w:r>
        <w:t xml:space="preserve">To make proper provision for the improvement and maintenance of the Club’s facilities, and for the furtherance and facilitation of the Club’s other objects and </w:t>
      </w:r>
      <w:r w:rsidR="004E6C8B">
        <w:t>powers.</w:t>
      </w:r>
    </w:p>
    <w:p w14:paraId="36EC9D9D" w14:textId="7EF87869" w:rsidR="004D0054" w:rsidRPr="004D0054" w:rsidRDefault="004C0E99" w:rsidP="009777A0">
      <w:pPr>
        <w:pStyle w:val="Letterbullet"/>
        <w:numPr>
          <w:ilvl w:val="0"/>
          <w:numId w:val="80"/>
        </w:numPr>
      </w:pPr>
      <w:r w:rsidRPr="004D0054">
        <w:t>To make donations for patriotic, charitable, benevolent or community purposes</w:t>
      </w:r>
      <w:r w:rsidR="004C3E4B" w:rsidRPr="004D0054">
        <w:t xml:space="preserve"> with priority provided to Ex-Service </w:t>
      </w:r>
      <w:r w:rsidR="004D0054">
        <w:t xml:space="preserve">and Service Organisations, the </w:t>
      </w:r>
      <w:r w:rsidR="00EA5A61">
        <w:t>Goodna RSL</w:t>
      </w:r>
      <w:r w:rsidR="00077137">
        <w:t xml:space="preserve"> </w:t>
      </w:r>
      <w:r w:rsidR="004D0054">
        <w:t>Sub-</w:t>
      </w:r>
      <w:r w:rsidR="004C3E4B" w:rsidRPr="004D0054">
        <w:t xml:space="preserve">Branch and the local community decided as </w:t>
      </w:r>
      <w:r w:rsidR="00AD54BB" w:rsidRPr="004D0054">
        <w:t xml:space="preserve">deemed </w:t>
      </w:r>
      <w:r w:rsidR="004C3E4B" w:rsidRPr="004D0054">
        <w:t xml:space="preserve">appropriate by the </w:t>
      </w:r>
      <w:r w:rsidR="004E1E04">
        <w:t>Board</w:t>
      </w:r>
      <w:r w:rsidR="004D0054" w:rsidRPr="004D0054">
        <w:t>; and</w:t>
      </w:r>
    </w:p>
    <w:p w14:paraId="2E675652" w14:textId="77777777" w:rsidR="00402B49" w:rsidRPr="004D0054" w:rsidRDefault="004D0054" w:rsidP="009777A0">
      <w:pPr>
        <w:pStyle w:val="Letterbullet"/>
        <w:numPr>
          <w:ilvl w:val="0"/>
          <w:numId w:val="80"/>
        </w:numPr>
      </w:pPr>
      <w:r w:rsidRPr="004D0054">
        <w:t>To do all such other acts and things as are incidental or conducive to the attainment of the foregoing objects.</w:t>
      </w:r>
    </w:p>
    <w:p w14:paraId="4D6749CD" w14:textId="77777777" w:rsidR="000F4A43" w:rsidRDefault="000F4A43" w:rsidP="00603C59">
      <w:pPr>
        <w:pStyle w:val="Heading2"/>
        <w:rPr>
          <w:lang w:eastAsia="en-AU"/>
        </w:rPr>
      </w:pPr>
      <w:bookmarkStart w:id="8" w:name="_Toc132105194"/>
      <w:r>
        <w:rPr>
          <w:lang w:eastAsia="en-AU"/>
        </w:rPr>
        <w:t>Powers</w:t>
      </w:r>
      <w:bookmarkEnd w:id="8"/>
    </w:p>
    <w:p w14:paraId="0E87184A" w14:textId="77777777" w:rsidR="000F4A43" w:rsidRDefault="000F4A43" w:rsidP="000F4A43">
      <w:pPr>
        <w:rPr>
          <w:lang w:eastAsia="en-AU"/>
        </w:rPr>
      </w:pPr>
      <w:r w:rsidRPr="004D0054">
        <w:rPr>
          <w:lang w:eastAsia="en-AU"/>
        </w:rPr>
        <w:t>The Club has in the exercise of its affairs, all the powers of an individual.</w:t>
      </w:r>
    </w:p>
    <w:p w14:paraId="6FBB880D" w14:textId="77777777" w:rsidR="000F4A43" w:rsidRDefault="00F75EAB" w:rsidP="00603C59">
      <w:pPr>
        <w:pStyle w:val="Heading2"/>
        <w:rPr>
          <w:lang w:eastAsia="en-AU"/>
        </w:rPr>
      </w:pPr>
      <w:bookmarkStart w:id="9" w:name="_Toc132105195"/>
      <w:r>
        <w:rPr>
          <w:lang w:eastAsia="en-AU"/>
        </w:rPr>
        <w:t>Specific L</w:t>
      </w:r>
      <w:r w:rsidR="000F4A43">
        <w:rPr>
          <w:lang w:eastAsia="en-AU"/>
        </w:rPr>
        <w:t>imitations on Powers</w:t>
      </w:r>
      <w:bookmarkEnd w:id="9"/>
    </w:p>
    <w:p w14:paraId="085F4B45" w14:textId="77777777" w:rsidR="000F4A43" w:rsidRPr="004D0054" w:rsidRDefault="000F4A43" w:rsidP="009777A0">
      <w:pPr>
        <w:pStyle w:val="Letterbullet"/>
        <w:numPr>
          <w:ilvl w:val="0"/>
          <w:numId w:val="17"/>
        </w:numPr>
      </w:pPr>
      <w:r w:rsidRPr="004D0054">
        <w:t>Surplus funds of the Association shall be invested in a manner that attracts low investment risk. Such investment options shall include but not be limited to bank deposits within an Australian bank that bears a financial risk rating of “AA” or higher, “AA” rated or higher Australian equities and Australian Government Bonds.</w:t>
      </w:r>
    </w:p>
    <w:p w14:paraId="4AD742F3" w14:textId="5F77DA37" w:rsidR="000F4A43" w:rsidRPr="00FD0C11" w:rsidRDefault="000F4A43" w:rsidP="009777A0">
      <w:pPr>
        <w:pStyle w:val="Letterbullet"/>
        <w:numPr>
          <w:ilvl w:val="0"/>
          <w:numId w:val="17"/>
        </w:numPr>
      </w:pPr>
      <w:r w:rsidRPr="00FD0C11">
        <w:t xml:space="preserve">The Association shall not without approval of a majority at a General Meeting, incur capital expenditure exceeding </w:t>
      </w:r>
      <w:r w:rsidR="00CA3546" w:rsidRPr="00FD0C11">
        <w:t xml:space="preserve">ten </w:t>
      </w:r>
      <w:r w:rsidRPr="00FD0C11">
        <w:t>million dollars ($</w:t>
      </w:r>
      <w:r w:rsidR="00CA3546" w:rsidRPr="00FD0C11">
        <w:t>10</w:t>
      </w:r>
      <w:r w:rsidRPr="00FD0C11">
        <w:t xml:space="preserve">,000,000) </w:t>
      </w:r>
      <w:r w:rsidR="004D0054" w:rsidRPr="00FD0C11">
        <w:t xml:space="preserve">in one single project </w:t>
      </w:r>
      <w:r w:rsidRPr="00FD0C11">
        <w:t>for a particular purpose.</w:t>
      </w:r>
    </w:p>
    <w:p w14:paraId="3F30368D" w14:textId="77777777" w:rsidR="000F4A43" w:rsidRPr="004D0054" w:rsidRDefault="000F4A43" w:rsidP="009777A0">
      <w:pPr>
        <w:pStyle w:val="Letterbullet"/>
        <w:numPr>
          <w:ilvl w:val="0"/>
          <w:numId w:val="17"/>
        </w:numPr>
      </w:pPr>
      <w:r w:rsidRPr="004D0054">
        <w:t xml:space="preserve">All capital projects proposed by the Club and exceeding one million five hundred thousand dollars ($1,500,000) shall be supported by a business case showing projected income and expenditure for a projection period of five years from the date of the proposed project. Such business cases shall be prepared or reviewed by an independent industry expert and shall provide detailed forecast cash flow schedules, assumptions adopted and sensitivity case scenarios. </w:t>
      </w:r>
    </w:p>
    <w:p w14:paraId="37A983A2" w14:textId="054E1B14" w:rsidR="000F4A43" w:rsidRPr="004D0054" w:rsidRDefault="000F4A43" w:rsidP="009777A0">
      <w:pPr>
        <w:pStyle w:val="Letterbullet"/>
        <w:numPr>
          <w:ilvl w:val="0"/>
          <w:numId w:val="17"/>
        </w:numPr>
      </w:pPr>
      <w:r w:rsidRPr="004D0054">
        <w:t xml:space="preserve">The business case must be completed to the satisfaction of the </w:t>
      </w:r>
      <w:r w:rsidR="00EC1E21">
        <w:t>Board,</w:t>
      </w:r>
      <w:r w:rsidRPr="004D0054">
        <w:t xml:space="preserve"> and the </w:t>
      </w:r>
      <w:r w:rsidR="004E1E04">
        <w:t>Board</w:t>
      </w:r>
      <w:r w:rsidRPr="004D0054">
        <w:t xml:space="preserve"> must only approve the planned capital project if it is satisfied on reasonable grounds that the project is viable and enhances the financial position of the Association.</w:t>
      </w:r>
    </w:p>
    <w:p w14:paraId="7D2BB178" w14:textId="77777777" w:rsidR="000F4A43" w:rsidRPr="004D0054" w:rsidRDefault="000F4A43" w:rsidP="009777A0">
      <w:pPr>
        <w:pStyle w:val="Letterbullet"/>
        <w:numPr>
          <w:ilvl w:val="0"/>
          <w:numId w:val="17"/>
        </w:numPr>
      </w:pPr>
      <w:r w:rsidRPr="004D0054">
        <w:t xml:space="preserve">Where the Association seeks to finance an undertaking by commercial debt, the Association shall not seek an amount of commercial debt exceeding that level that cannot be supported from the reasonable current level of trading surplus that the </w:t>
      </w:r>
      <w:r w:rsidRPr="004D0054">
        <w:lastRenderedPageBreak/>
        <w:t xml:space="preserve">operations of the Association </w:t>
      </w:r>
      <w:r w:rsidR="004D0054" w:rsidRPr="004D0054">
        <w:t>is generating by way of reasonable maintainable earnings.</w:t>
      </w:r>
    </w:p>
    <w:p w14:paraId="10443DB6" w14:textId="77777777" w:rsidR="000F4A43" w:rsidRPr="004D0054" w:rsidRDefault="000F4A43" w:rsidP="009777A0">
      <w:pPr>
        <w:pStyle w:val="Letterbullet"/>
        <w:numPr>
          <w:ilvl w:val="0"/>
          <w:numId w:val="17"/>
        </w:numPr>
      </w:pPr>
      <w:r w:rsidRPr="004D0054">
        <w:t>The capital sums nominated in Articles 2.3(b) and 2.3(c) of this Constitution shall increase by a rate of 2.5% compounding annually from the date of this Constitution which shall be taken as the year 201</w:t>
      </w:r>
      <w:r w:rsidR="004D0054" w:rsidRPr="004D0054">
        <w:t>4</w:t>
      </w:r>
      <w:r w:rsidRPr="004D0054">
        <w:t>.</w:t>
      </w:r>
    </w:p>
    <w:p w14:paraId="25001F00" w14:textId="77777777" w:rsidR="000F4A43" w:rsidRDefault="000F4A43" w:rsidP="000F4A43">
      <w:pPr>
        <w:rPr>
          <w:lang w:eastAsia="en-AU"/>
        </w:rPr>
      </w:pPr>
    </w:p>
    <w:p w14:paraId="10B1F91A" w14:textId="77777777" w:rsidR="000F4A43" w:rsidRDefault="00F75EAB" w:rsidP="00696154">
      <w:pPr>
        <w:pStyle w:val="Heading1"/>
        <w:rPr>
          <w:lang w:eastAsia="en-AU"/>
        </w:rPr>
      </w:pPr>
      <w:bookmarkStart w:id="10" w:name="_Toc132105196"/>
      <w:r>
        <w:rPr>
          <w:lang w:eastAsia="en-AU"/>
        </w:rPr>
        <w:lastRenderedPageBreak/>
        <w:t>Membership Classes and R</w:t>
      </w:r>
      <w:r w:rsidR="000F4A43">
        <w:rPr>
          <w:lang w:eastAsia="en-AU"/>
        </w:rPr>
        <w:t>ights</w:t>
      </w:r>
      <w:bookmarkEnd w:id="10"/>
    </w:p>
    <w:p w14:paraId="16AE1378" w14:textId="77777777" w:rsidR="000F4A43" w:rsidRDefault="00F75EAB" w:rsidP="00603C59">
      <w:pPr>
        <w:pStyle w:val="Heading2"/>
        <w:rPr>
          <w:lang w:eastAsia="en-AU"/>
        </w:rPr>
      </w:pPr>
      <w:bookmarkStart w:id="11" w:name="_Toc132105197"/>
      <w:r>
        <w:rPr>
          <w:lang w:eastAsia="en-AU"/>
        </w:rPr>
        <w:t>Membership C</w:t>
      </w:r>
      <w:r w:rsidR="000F4A43">
        <w:rPr>
          <w:lang w:eastAsia="en-AU"/>
        </w:rPr>
        <w:t>lasses</w:t>
      </w:r>
      <w:bookmarkEnd w:id="11"/>
    </w:p>
    <w:p w14:paraId="2F2D9ED6" w14:textId="77777777" w:rsidR="000F4A43" w:rsidRDefault="000F4A43" w:rsidP="000F4A43">
      <w:pPr>
        <w:rPr>
          <w:lang w:eastAsia="en-AU"/>
        </w:rPr>
      </w:pPr>
      <w:r>
        <w:rPr>
          <w:lang w:eastAsia="en-AU"/>
        </w:rPr>
        <w:t xml:space="preserve">The membership of the Club will consist of the following classes: </w:t>
      </w:r>
    </w:p>
    <w:p w14:paraId="04335315" w14:textId="1B03DF99" w:rsidR="000F4A43" w:rsidRDefault="00402B49" w:rsidP="009777A0">
      <w:pPr>
        <w:pStyle w:val="Letterbullet"/>
        <w:numPr>
          <w:ilvl w:val="0"/>
          <w:numId w:val="20"/>
        </w:numPr>
      </w:pPr>
      <w:r>
        <w:t xml:space="preserve">Full </w:t>
      </w:r>
      <w:r w:rsidR="004E6C8B">
        <w:t>Member.</w:t>
      </w:r>
    </w:p>
    <w:p w14:paraId="40071037" w14:textId="3DC91610" w:rsidR="00402B49" w:rsidRPr="00402B49" w:rsidRDefault="00402B49" w:rsidP="009777A0">
      <w:pPr>
        <w:pStyle w:val="Letterbullet"/>
        <w:numPr>
          <w:ilvl w:val="0"/>
          <w:numId w:val="20"/>
        </w:numPr>
      </w:pPr>
      <w:r>
        <w:t xml:space="preserve">Associate </w:t>
      </w:r>
      <w:r w:rsidR="004E6C8B">
        <w:t>Member.</w:t>
      </w:r>
    </w:p>
    <w:p w14:paraId="6A05E1AC" w14:textId="172C8A31" w:rsidR="00402B49" w:rsidRDefault="00402B49" w:rsidP="009777A0">
      <w:pPr>
        <w:pStyle w:val="Letterbullet"/>
        <w:numPr>
          <w:ilvl w:val="0"/>
          <w:numId w:val="20"/>
        </w:numPr>
      </w:pPr>
      <w:r>
        <w:t xml:space="preserve">Social </w:t>
      </w:r>
      <w:r w:rsidR="004E6C8B">
        <w:t>Member.</w:t>
      </w:r>
    </w:p>
    <w:p w14:paraId="7EAF7F90" w14:textId="408B6C17" w:rsidR="00402B49" w:rsidRDefault="00402B49" w:rsidP="009777A0">
      <w:pPr>
        <w:pStyle w:val="Letterbullet"/>
        <w:numPr>
          <w:ilvl w:val="0"/>
          <w:numId w:val="20"/>
        </w:numPr>
      </w:pPr>
      <w:r>
        <w:t xml:space="preserve">Life </w:t>
      </w:r>
      <w:r w:rsidR="004E6C8B">
        <w:t>Member.</w:t>
      </w:r>
    </w:p>
    <w:p w14:paraId="2DBDAFB9" w14:textId="77777777" w:rsidR="00791D34" w:rsidRDefault="00791D34" w:rsidP="009777A0">
      <w:pPr>
        <w:pStyle w:val="Letterbullet"/>
        <w:numPr>
          <w:ilvl w:val="0"/>
          <w:numId w:val="20"/>
        </w:numPr>
      </w:pPr>
      <w:r>
        <w:t>Honorary Member;</w:t>
      </w:r>
      <w:r w:rsidR="004E1E04">
        <w:t xml:space="preserve"> and</w:t>
      </w:r>
    </w:p>
    <w:p w14:paraId="610B2226" w14:textId="77777777" w:rsidR="000F4A43" w:rsidRDefault="00402B49" w:rsidP="009777A0">
      <w:pPr>
        <w:pStyle w:val="Letterbullet"/>
        <w:numPr>
          <w:ilvl w:val="0"/>
          <w:numId w:val="20"/>
        </w:numPr>
      </w:pPr>
      <w:r>
        <w:t>Temporary Member.</w:t>
      </w:r>
    </w:p>
    <w:p w14:paraId="0329F2C3" w14:textId="77777777" w:rsidR="00495221" w:rsidRPr="00495221" w:rsidRDefault="00495221" w:rsidP="004C4431">
      <w:pPr>
        <w:pStyle w:val="Letterbullet"/>
        <w:ind w:left="568"/>
      </w:pPr>
      <w:r>
        <w:t>To be eligible for one of the above categories some adequate form of proof is to</w:t>
      </w:r>
      <w:r w:rsidR="004C4431">
        <w:t xml:space="preserve"> be produced to confirm status.</w:t>
      </w:r>
    </w:p>
    <w:p w14:paraId="7B52C5FA" w14:textId="77777777" w:rsidR="000F4A43" w:rsidRPr="006553B3" w:rsidRDefault="000F4A43" w:rsidP="00603C59">
      <w:pPr>
        <w:pStyle w:val="Heading2"/>
        <w:rPr>
          <w:lang w:eastAsia="en-AU"/>
        </w:rPr>
      </w:pPr>
      <w:bookmarkStart w:id="12" w:name="_Ref361236337"/>
      <w:bookmarkStart w:id="13" w:name="_Ref361236356"/>
      <w:bookmarkStart w:id="14" w:name="_Toc132105198"/>
      <w:r w:rsidRPr="006553B3">
        <w:rPr>
          <w:lang w:eastAsia="en-AU"/>
        </w:rPr>
        <w:t>Full Membership</w:t>
      </w:r>
      <w:bookmarkEnd w:id="12"/>
      <w:bookmarkEnd w:id="13"/>
      <w:bookmarkEnd w:id="14"/>
    </w:p>
    <w:p w14:paraId="31820F4B" w14:textId="77777777" w:rsidR="00655032" w:rsidRPr="006553B3" w:rsidRDefault="00402B49" w:rsidP="00972D36">
      <w:pPr>
        <w:pStyle w:val="ListParagraph"/>
        <w:numPr>
          <w:ilvl w:val="0"/>
          <w:numId w:val="41"/>
        </w:numPr>
        <w:rPr>
          <w:lang w:eastAsia="en-AU"/>
        </w:rPr>
      </w:pPr>
      <w:proofErr w:type="gramStart"/>
      <w:r w:rsidRPr="006553B3">
        <w:rPr>
          <w:lang w:eastAsia="en-AU"/>
        </w:rPr>
        <w:t>In order to</w:t>
      </w:r>
      <w:proofErr w:type="gramEnd"/>
      <w:r w:rsidRPr="006553B3">
        <w:rPr>
          <w:lang w:eastAsia="en-AU"/>
        </w:rPr>
        <w:t xml:space="preserve"> be eligible for Full Membership of the Club the applicant must </w:t>
      </w:r>
    </w:p>
    <w:p w14:paraId="65918A62" w14:textId="77777777" w:rsidR="00402B49" w:rsidRPr="006553B3" w:rsidRDefault="00655032" w:rsidP="00972D36">
      <w:pPr>
        <w:pStyle w:val="Letterbullet"/>
        <w:numPr>
          <w:ilvl w:val="1"/>
          <w:numId w:val="41"/>
        </w:numPr>
      </w:pPr>
      <w:r w:rsidRPr="006553B3">
        <w:t>H</w:t>
      </w:r>
      <w:r w:rsidR="00402B49" w:rsidRPr="006553B3">
        <w:t>ave attained the age of e</w:t>
      </w:r>
      <w:r w:rsidRPr="006553B3">
        <w:t>ighteen years; and</w:t>
      </w:r>
    </w:p>
    <w:p w14:paraId="1B76BF26" w14:textId="77777777" w:rsidR="004C4431" w:rsidRPr="006553B3" w:rsidRDefault="004C4431" w:rsidP="00972D36">
      <w:pPr>
        <w:pStyle w:val="Letterbullet"/>
        <w:numPr>
          <w:ilvl w:val="1"/>
          <w:numId w:val="41"/>
        </w:numPr>
      </w:pPr>
      <w:r w:rsidRPr="006553B3">
        <w:t>Be of good character and repute and able to provide evidence to that effec</w:t>
      </w:r>
      <w:r w:rsidR="0012592A" w:rsidRPr="006553B3">
        <w:t>t if required by the Board</w:t>
      </w:r>
      <w:r w:rsidR="00655032" w:rsidRPr="006553B3">
        <w:t>; and</w:t>
      </w:r>
    </w:p>
    <w:p w14:paraId="358FDDB6" w14:textId="77777777" w:rsidR="00655032" w:rsidRPr="006553B3" w:rsidRDefault="00655032" w:rsidP="00972D36">
      <w:pPr>
        <w:pStyle w:val="ListParagraph"/>
        <w:numPr>
          <w:ilvl w:val="0"/>
          <w:numId w:val="41"/>
        </w:numPr>
        <w:rPr>
          <w:lang w:eastAsia="en-AU"/>
        </w:rPr>
      </w:pPr>
      <w:r w:rsidRPr="006553B3">
        <w:rPr>
          <w:lang w:eastAsia="en-AU"/>
        </w:rPr>
        <w:t>Satisfy at least one of the following criteria:</w:t>
      </w:r>
    </w:p>
    <w:p w14:paraId="6B395ED7" w14:textId="77777777" w:rsidR="00402B49" w:rsidRPr="006553B3" w:rsidRDefault="00402B49" w:rsidP="00972D36">
      <w:pPr>
        <w:pStyle w:val="Letterbullet"/>
        <w:numPr>
          <w:ilvl w:val="1"/>
          <w:numId w:val="41"/>
        </w:numPr>
      </w:pPr>
      <w:r w:rsidRPr="006553B3">
        <w:t>Be a current member of the Australian Defence Forces or Australian Ally Defence Forces;</w:t>
      </w:r>
      <w:r w:rsidR="00655032" w:rsidRPr="006553B3">
        <w:t xml:space="preserve"> or</w:t>
      </w:r>
    </w:p>
    <w:p w14:paraId="12F84223" w14:textId="77777777" w:rsidR="00402B49" w:rsidRPr="006553B3" w:rsidRDefault="00951B3D" w:rsidP="00972D36">
      <w:pPr>
        <w:pStyle w:val="Letterbullet"/>
        <w:numPr>
          <w:ilvl w:val="1"/>
          <w:numId w:val="41"/>
        </w:numPr>
      </w:pPr>
      <w:r w:rsidRPr="006553B3">
        <w:t>Be a merchant seama</w:t>
      </w:r>
      <w:r w:rsidR="00402B49" w:rsidRPr="006553B3">
        <w:t>n eligible for membership of the Returned and Services League of Australia; or</w:t>
      </w:r>
    </w:p>
    <w:p w14:paraId="590DFF12" w14:textId="40BBF693" w:rsidR="00402B49" w:rsidRPr="006553B3" w:rsidRDefault="00791D34" w:rsidP="00972D36">
      <w:pPr>
        <w:pStyle w:val="Letterbullet"/>
        <w:numPr>
          <w:ilvl w:val="1"/>
          <w:numId w:val="41"/>
        </w:numPr>
      </w:pPr>
      <w:r w:rsidRPr="006553B3">
        <w:t xml:space="preserve">Be </w:t>
      </w:r>
      <w:r w:rsidR="00EA5A61" w:rsidRPr="006553B3">
        <w:t>ex-service personnel</w:t>
      </w:r>
      <w:r w:rsidR="00402B49" w:rsidRPr="006553B3">
        <w:t xml:space="preserve"> who has been honourably discharged from the Australian Defence Forces or Defence Forces of an Australian Ally.</w:t>
      </w:r>
    </w:p>
    <w:p w14:paraId="08FF44E3" w14:textId="77777777" w:rsidR="00A00CF3" w:rsidRDefault="00654591" w:rsidP="00603C59">
      <w:pPr>
        <w:pStyle w:val="Heading2"/>
        <w:rPr>
          <w:lang w:eastAsia="en-AU"/>
        </w:rPr>
      </w:pPr>
      <w:bookmarkStart w:id="15" w:name="_Toc132105199"/>
      <w:r>
        <w:rPr>
          <w:lang w:eastAsia="en-AU"/>
        </w:rPr>
        <w:t>Associate M</w:t>
      </w:r>
      <w:r w:rsidR="00A00CF3">
        <w:rPr>
          <w:lang w:eastAsia="en-AU"/>
        </w:rPr>
        <w:t>embers</w:t>
      </w:r>
      <w:bookmarkEnd w:id="15"/>
    </w:p>
    <w:p w14:paraId="440268CB" w14:textId="77777777" w:rsidR="00655032" w:rsidRDefault="00A00CF3" w:rsidP="00A00CF3">
      <w:pPr>
        <w:pStyle w:val="Letterbullet"/>
        <w:ind w:left="568"/>
      </w:pPr>
      <w:proofErr w:type="gramStart"/>
      <w:r>
        <w:t>In order to</w:t>
      </w:r>
      <w:proofErr w:type="gramEnd"/>
      <w:r>
        <w:t xml:space="preserve"> be eligible for Associate Membership of the Club the applicant must </w:t>
      </w:r>
    </w:p>
    <w:p w14:paraId="2B7B13A8" w14:textId="77777777" w:rsidR="00655032" w:rsidRDefault="00655032" w:rsidP="009777A0">
      <w:pPr>
        <w:pStyle w:val="Letterbullet"/>
        <w:numPr>
          <w:ilvl w:val="0"/>
          <w:numId w:val="42"/>
        </w:numPr>
      </w:pPr>
      <w:r>
        <w:t>H</w:t>
      </w:r>
      <w:r w:rsidR="00A00CF3">
        <w:t>ave att</w:t>
      </w:r>
      <w:r>
        <w:t xml:space="preserve">ained the age of eighteen years; </w:t>
      </w:r>
      <w:r w:rsidR="00A00CF3">
        <w:t xml:space="preserve">and </w:t>
      </w:r>
    </w:p>
    <w:p w14:paraId="2BADDAB1" w14:textId="77777777" w:rsidR="00A00CF3" w:rsidRDefault="00A00CF3" w:rsidP="009777A0">
      <w:pPr>
        <w:pStyle w:val="Letterbullet"/>
        <w:numPr>
          <w:ilvl w:val="0"/>
          <w:numId w:val="42"/>
        </w:numPr>
      </w:pPr>
      <w:r>
        <w:t xml:space="preserve">Be of good character and repute and able to provide evidence to that effect if required by the </w:t>
      </w:r>
      <w:r w:rsidR="0012592A">
        <w:t>Board</w:t>
      </w:r>
      <w:r>
        <w:t>; and</w:t>
      </w:r>
    </w:p>
    <w:p w14:paraId="47AB76CA" w14:textId="77777777" w:rsidR="00655032" w:rsidRPr="00655032" w:rsidRDefault="00655032" w:rsidP="00655032">
      <w:pPr>
        <w:rPr>
          <w:lang w:eastAsia="en-AU"/>
        </w:rPr>
      </w:pPr>
      <w:r w:rsidRPr="00655032">
        <w:rPr>
          <w:lang w:eastAsia="en-AU"/>
        </w:rPr>
        <w:t>Satisfy at least one of the following criteria:</w:t>
      </w:r>
    </w:p>
    <w:p w14:paraId="17F90FF5" w14:textId="3300DE05" w:rsidR="00A00CF3" w:rsidRDefault="00A00CF3" w:rsidP="009777A0">
      <w:pPr>
        <w:pStyle w:val="Letterbullet"/>
        <w:numPr>
          <w:ilvl w:val="0"/>
          <w:numId w:val="79"/>
        </w:numPr>
      </w:pPr>
      <w:r>
        <w:t xml:space="preserve">Be the spouse, father, mother, son, daughter, stepson, stepdaughter, brother, sister, grandson, granddaughter, grandfather, grandmother, aunty, </w:t>
      </w:r>
      <w:r w:rsidR="00EA5A61">
        <w:t>uncle,</w:t>
      </w:r>
      <w:r>
        <w:t xml:space="preserve"> or cousin of a person who is eligible to be a Full</w:t>
      </w:r>
      <w:r w:rsidR="000138FB">
        <w:t xml:space="preserve"> Member under Rule </w:t>
      </w:r>
      <w:r w:rsidR="000138FB">
        <w:fldChar w:fldCharType="begin"/>
      </w:r>
      <w:r w:rsidR="000138FB">
        <w:instrText xml:space="preserve"> REF _Ref361236337 \r \h </w:instrText>
      </w:r>
      <w:r w:rsidR="00791D34">
        <w:instrText xml:space="preserve"> \* MERGEFORMAT </w:instrText>
      </w:r>
      <w:r w:rsidR="000138FB">
        <w:fldChar w:fldCharType="separate"/>
      </w:r>
      <w:r w:rsidR="00B3590E">
        <w:t>3.2</w:t>
      </w:r>
      <w:r w:rsidR="000138FB">
        <w:fldChar w:fldCharType="end"/>
      </w:r>
      <w:r>
        <w:t>; or</w:t>
      </w:r>
    </w:p>
    <w:p w14:paraId="48E5E50C" w14:textId="77777777" w:rsidR="00A00CF3" w:rsidRDefault="00A00CF3" w:rsidP="009777A0">
      <w:pPr>
        <w:pStyle w:val="Letterbullet"/>
        <w:numPr>
          <w:ilvl w:val="0"/>
          <w:numId w:val="79"/>
        </w:numPr>
      </w:pPr>
      <w:r>
        <w:t>Be the spouse, father, mother, son, daughter, stepson, stepdaughter, brother, sister, grandson, granddaughter, grandfather, grandmother, aunty, uncle or cousin of a person who is now deceased but who would be eligible to be a Ful</w:t>
      </w:r>
      <w:r w:rsidR="000138FB">
        <w:t xml:space="preserve">l Member under Rule </w:t>
      </w:r>
      <w:r w:rsidR="000138FB">
        <w:fldChar w:fldCharType="begin"/>
      </w:r>
      <w:r w:rsidR="000138FB">
        <w:instrText xml:space="preserve"> REF _Ref361236356 \r \h </w:instrText>
      </w:r>
      <w:r w:rsidR="00791D34">
        <w:instrText xml:space="preserve"> \* MERGEFORMAT </w:instrText>
      </w:r>
      <w:r w:rsidR="000138FB">
        <w:fldChar w:fldCharType="separate"/>
      </w:r>
      <w:r w:rsidR="00B3590E">
        <w:t>3.2</w:t>
      </w:r>
      <w:r w:rsidR="000138FB">
        <w:fldChar w:fldCharType="end"/>
      </w:r>
      <w:r>
        <w:t xml:space="preserve"> had he or she not been deceased.</w:t>
      </w:r>
    </w:p>
    <w:p w14:paraId="3690DC4B" w14:textId="77777777" w:rsidR="00A00CF3" w:rsidRDefault="00654591" w:rsidP="00603C59">
      <w:pPr>
        <w:pStyle w:val="Heading2"/>
        <w:rPr>
          <w:lang w:eastAsia="en-AU"/>
        </w:rPr>
      </w:pPr>
      <w:bookmarkStart w:id="16" w:name="_Toc132105200"/>
      <w:r>
        <w:rPr>
          <w:lang w:eastAsia="en-AU"/>
        </w:rPr>
        <w:lastRenderedPageBreak/>
        <w:t>Social M</w:t>
      </w:r>
      <w:r w:rsidR="00A00CF3">
        <w:rPr>
          <w:lang w:eastAsia="en-AU"/>
        </w:rPr>
        <w:t>embers</w:t>
      </w:r>
      <w:bookmarkEnd w:id="16"/>
    </w:p>
    <w:p w14:paraId="6E600867" w14:textId="77777777" w:rsidR="00A00CF3" w:rsidRDefault="00A00CF3" w:rsidP="00A00CF3">
      <w:pPr>
        <w:pStyle w:val="Letterbullet"/>
        <w:ind w:left="568"/>
      </w:pPr>
      <w:proofErr w:type="gramStart"/>
      <w:r>
        <w:t>In order to</w:t>
      </w:r>
      <w:proofErr w:type="gramEnd"/>
      <w:r>
        <w:t xml:space="preserve"> be eligible for Social Membership of the Club the applicant must have attained the age of eighteen years and have fulfilled </w:t>
      </w:r>
      <w:proofErr w:type="gramStart"/>
      <w:r>
        <w:t>all of</w:t>
      </w:r>
      <w:proofErr w:type="gramEnd"/>
      <w:r>
        <w:t xml:space="preserve"> the following criteria:</w:t>
      </w:r>
    </w:p>
    <w:p w14:paraId="752F4B7B" w14:textId="77777777" w:rsidR="00A00CF3" w:rsidRDefault="000138FB" w:rsidP="009777A0">
      <w:pPr>
        <w:pStyle w:val="Letterbullet"/>
        <w:numPr>
          <w:ilvl w:val="0"/>
          <w:numId w:val="43"/>
        </w:numPr>
      </w:pPr>
      <w:r>
        <w:t>Be</w:t>
      </w:r>
      <w:r w:rsidR="00A00CF3">
        <w:t xml:space="preserve"> of good character and repute; and</w:t>
      </w:r>
    </w:p>
    <w:p w14:paraId="326F9576" w14:textId="77777777" w:rsidR="00A00CF3" w:rsidRDefault="00A00CF3" w:rsidP="009777A0">
      <w:pPr>
        <w:pStyle w:val="Letterbullet"/>
        <w:numPr>
          <w:ilvl w:val="0"/>
          <w:numId w:val="43"/>
        </w:numPr>
      </w:pPr>
      <w:r>
        <w:t>Subscribe</w:t>
      </w:r>
      <w:r w:rsidR="00326EF4">
        <w:t>d</w:t>
      </w:r>
      <w:r>
        <w:t xml:space="preserve"> to the Objects of the Club as stated on the written application form. </w:t>
      </w:r>
    </w:p>
    <w:p w14:paraId="7DC5995E" w14:textId="77777777" w:rsidR="00A00CF3" w:rsidRDefault="00654591" w:rsidP="00603C59">
      <w:pPr>
        <w:pStyle w:val="Heading2"/>
        <w:rPr>
          <w:lang w:eastAsia="en-AU"/>
        </w:rPr>
      </w:pPr>
      <w:bookmarkStart w:id="17" w:name="_Toc132105201"/>
      <w:r>
        <w:rPr>
          <w:lang w:eastAsia="en-AU"/>
        </w:rPr>
        <w:t>Life M</w:t>
      </w:r>
      <w:r w:rsidR="00A00CF3">
        <w:rPr>
          <w:lang w:eastAsia="en-AU"/>
        </w:rPr>
        <w:t>embers</w:t>
      </w:r>
      <w:bookmarkEnd w:id="17"/>
    </w:p>
    <w:p w14:paraId="2099B29F" w14:textId="77777777" w:rsidR="00A00CF3" w:rsidRDefault="00A00CF3" w:rsidP="009777A0">
      <w:pPr>
        <w:pStyle w:val="Letterbullet"/>
        <w:numPr>
          <w:ilvl w:val="0"/>
          <w:numId w:val="44"/>
        </w:numPr>
      </w:pPr>
      <w:r>
        <w:t xml:space="preserve">Life Membership may be granted to members who in the opinion of the </w:t>
      </w:r>
      <w:r w:rsidR="0012592A">
        <w:t>Board</w:t>
      </w:r>
      <w:r>
        <w:t xml:space="preserve"> for the time being have rendered outstanding and meritorious service to the Club and whose names have been submitted by the </w:t>
      </w:r>
      <w:r w:rsidR="0012592A">
        <w:t>Board</w:t>
      </w:r>
      <w:r>
        <w:t xml:space="preserve"> to a General Meeting of the Club for approval.</w:t>
      </w:r>
    </w:p>
    <w:p w14:paraId="436640D3" w14:textId="77777777" w:rsidR="00A00CF3" w:rsidRDefault="00A00CF3" w:rsidP="009777A0">
      <w:pPr>
        <w:pStyle w:val="Letterbullet"/>
        <w:numPr>
          <w:ilvl w:val="0"/>
          <w:numId w:val="44"/>
        </w:numPr>
      </w:pPr>
      <w:r>
        <w:t xml:space="preserve">Life Members will be entitled to </w:t>
      </w:r>
      <w:proofErr w:type="gramStart"/>
      <w:r>
        <w:t>all of</w:t>
      </w:r>
      <w:proofErr w:type="gramEnd"/>
      <w:r>
        <w:t xml:space="preserve"> the benefits and advantages of Full Members.</w:t>
      </w:r>
    </w:p>
    <w:p w14:paraId="44D1A7EF" w14:textId="77777777" w:rsidR="00A00CF3" w:rsidRDefault="00326EF4" w:rsidP="009777A0">
      <w:pPr>
        <w:pStyle w:val="Letterbullet"/>
        <w:numPr>
          <w:ilvl w:val="0"/>
          <w:numId w:val="44"/>
        </w:numPr>
      </w:pPr>
      <w:r>
        <w:t>No more than two</w:t>
      </w:r>
      <w:r w:rsidR="00A00CF3">
        <w:t xml:space="preserve"> Life Member </w:t>
      </w:r>
      <w:r w:rsidR="004E1E04">
        <w:t>nominations</w:t>
      </w:r>
      <w:r>
        <w:t xml:space="preserve"> will be granted in any one</w:t>
      </w:r>
      <w:r w:rsidR="00A00CF3">
        <w:t xml:space="preserve"> year.</w:t>
      </w:r>
    </w:p>
    <w:p w14:paraId="3A244807" w14:textId="77777777" w:rsidR="0012592A" w:rsidRPr="00A46D7D" w:rsidRDefault="00A00CF3" w:rsidP="009777A0">
      <w:pPr>
        <w:pStyle w:val="Letterbullet"/>
        <w:numPr>
          <w:ilvl w:val="0"/>
          <w:numId w:val="44"/>
        </w:numPr>
      </w:pPr>
      <w:r w:rsidRPr="00A46D7D">
        <w:t>Notice of intention to move a resolution to grant Life Membership shall be given with the notice of the Annual General Meeting. The resolution will be deemed to have been passed if two-thirds of the members present and voting at the</w:t>
      </w:r>
      <w:r w:rsidR="0012592A" w:rsidRPr="00A46D7D">
        <w:t xml:space="preserve"> meeting vote in favour of it.</w:t>
      </w:r>
    </w:p>
    <w:p w14:paraId="1CEC03F8" w14:textId="77777777" w:rsidR="00A00CF3" w:rsidRDefault="00A00CF3" w:rsidP="009777A0">
      <w:pPr>
        <w:pStyle w:val="Letterbullet"/>
        <w:numPr>
          <w:ilvl w:val="0"/>
          <w:numId w:val="44"/>
        </w:numPr>
      </w:pPr>
      <w:r>
        <w:t>Life Members are entitled to the same privileges and are bound by the Constitution and By-Laws of the Club in the same manner as Full Members and shall be exempt from subscriptions and any other fees.</w:t>
      </w:r>
    </w:p>
    <w:p w14:paraId="25610940" w14:textId="77777777" w:rsidR="00A00CF3" w:rsidRDefault="00654591" w:rsidP="00603C59">
      <w:pPr>
        <w:pStyle w:val="Heading2"/>
        <w:rPr>
          <w:lang w:eastAsia="en-AU"/>
        </w:rPr>
      </w:pPr>
      <w:bookmarkStart w:id="18" w:name="_Toc132105202"/>
      <w:r>
        <w:rPr>
          <w:lang w:eastAsia="en-AU"/>
        </w:rPr>
        <w:t>Honorary M</w:t>
      </w:r>
      <w:r w:rsidR="00A00CF3">
        <w:rPr>
          <w:lang w:eastAsia="en-AU"/>
        </w:rPr>
        <w:t>embership</w:t>
      </w:r>
      <w:bookmarkEnd w:id="18"/>
    </w:p>
    <w:p w14:paraId="16ACB305" w14:textId="77777777" w:rsidR="00326EF4" w:rsidRDefault="00A00CF3" w:rsidP="009777A0">
      <w:pPr>
        <w:pStyle w:val="Letterbullet"/>
        <w:numPr>
          <w:ilvl w:val="0"/>
          <w:numId w:val="45"/>
        </w:numPr>
      </w:pPr>
      <w:r>
        <w:t xml:space="preserve">Honorary Membership may be given to person who is eligible to be a Member of the Club. </w:t>
      </w:r>
    </w:p>
    <w:p w14:paraId="7A5C8754" w14:textId="77777777" w:rsidR="00326EF4" w:rsidRDefault="00A00CF3" w:rsidP="009777A0">
      <w:pPr>
        <w:pStyle w:val="Letterbullet"/>
        <w:numPr>
          <w:ilvl w:val="0"/>
          <w:numId w:val="45"/>
        </w:numPr>
      </w:pPr>
      <w:r>
        <w:t>The President or the</w:t>
      </w:r>
      <w:r w:rsidR="00326EF4">
        <w:t xml:space="preserve"> General Manager may grant Honorary </w:t>
      </w:r>
      <w:r>
        <w:t xml:space="preserve">Membership, provided that the membership will be for a period not exceeding 30 </w:t>
      </w:r>
      <w:r w:rsidR="00326EF4">
        <w:t xml:space="preserve">continuous </w:t>
      </w:r>
      <w:r>
        <w:t xml:space="preserve">days in any one calendar year. </w:t>
      </w:r>
    </w:p>
    <w:p w14:paraId="4AC08A6A" w14:textId="77777777" w:rsidR="00326EF4" w:rsidRDefault="00326EF4" w:rsidP="009777A0">
      <w:pPr>
        <w:pStyle w:val="Letterbullet"/>
        <w:numPr>
          <w:ilvl w:val="0"/>
          <w:numId w:val="45"/>
        </w:numPr>
      </w:pPr>
      <w:r w:rsidRPr="00326EF4">
        <w:t xml:space="preserve">Honorary Membership </w:t>
      </w:r>
      <w:r>
        <w:t xml:space="preserve">shall </w:t>
      </w:r>
      <w:r w:rsidR="00A00CF3">
        <w:t>not enti</w:t>
      </w:r>
      <w:r>
        <w:t>tle the Member to voting rights.</w:t>
      </w:r>
    </w:p>
    <w:p w14:paraId="578AE9BC" w14:textId="77777777" w:rsidR="00326EF4" w:rsidRDefault="00326EF4" w:rsidP="009777A0">
      <w:pPr>
        <w:pStyle w:val="Letterbullet"/>
        <w:numPr>
          <w:ilvl w:val="0"/>
          <w:numId w:val="45"/>
        </w:numPr>
      </w:pPr>
      <w:r w:rsidRPr="00326EF4">
        <w:t xml:space="preserve">Honorary Members </w:t>
      </w:r>
      <w:r>
        <w:t xml:space="preserve">are not entitled to nominate for positions on the </w:t>
      </w:r>
      <w:r w:rsidR="0012592A">
        <w:t>Board.</w:t>
      </w:r>
    </w:p>
    <w:p w14:paraId="0735BA5A" w14:textId="77777777" w:rsidR="00A00CF3" w:rsidRDefault="00326EF4" w:rsidP="009777A0">
      <w:pPr>
        <w:pStyle w:val="Letterbullet"/>
        <w:numPr>
          <w:ilvl w:val="0"/>
          <w:numId w:val="45"/>
        </w:numPr>
      </w:pPr>
      <w:r w:rsidRPr="00326EF4">
        <w:t xml:space="preserve">Honorary Members </w:t>
      </w:r>
      <w:r>
        <w:t xml:space="preserve">are not entitled to </w:t>
      </w:r>
      <w:r w:rsidR="00A00CF3">
        <w:t xml:space="preserve">propose new </w:t>
      </w:r>
      <w:r>
        <w:t>m</w:t>
      </w:r>
      <w:r w:rsidR="00A00CF3">
        <w:t xml:space="preserve">embers. </w:t>
      </w:r>
    </w:p>
    <w:p w14:paraId="333AB522" w14:textId="77777777" w:rsidR="00A00CF3" w:rsidRPr="006553B3" w:rsidRDefault="00654591" w:rsidP="00603C59">
      <w:pPr>
        <w:pStyle w:val="Heading2"/>
        <w:rPr>
          <w:lang w:eastAsia="en-AU"/>
        </w:rPr>
      </w:pPr>
      <w:bookmarkStart w:id="19" w:name="_Ref361236799"/>
      <w:bookmarkStart w:id="20" w:name="_Toc132105203"/>
      <w:r w:rsidRPr="006553B3">
        <w:rPr>
          <w:lang w:eastAsia="en-AU"/>
        </w:rPr>
        <w:t>Temporary M</w:t>
      </w:r>
      <w:r w:rsidR="00A00CF3" w:rsidRPr="006553B3">
        <w:rPr>
          <w:lang w:eastAsia="en-AU"/>
        </w:rPr>
        <w:t>embership</w:t>
      </w:r>
      <w:bookmarkEnd w:id="19"/>
      <w:bookmarkEnd w:id="20"/>
    </w:p>
    <w:p w14:paraId="6E43BA28" w14:textId="77777777" w:rsidR="00A00CF3" w:rsidRPr="006553B3" w:rsidRDefault="00A00CF3" w:rsidP="00A00CF3">
      <w:pPr>
        <w:pStyle w:val="Letterbullet"/>
        <w:ind w:left="568"/>
      </w:pPr>
      <w:r w:rsidRPr="006553B3">
        <w:t xml:space="preserve">The following persons may be admitted to the Club as Temporary </w:t>
      </w:r>
      <w:r w:rsidR="00326EF4" w:rsidRPr="006553B3">
        <w:t>M</w:t>
      </w:r>
      <w:r w:rsidRPr="006553B3">
        <w:t xml:space="preserve">embers: </w:t>
      </w:r>
    </w:p>
    <w:p w14:paraId="37498472" w14:textId="20F92D69" w:rsidR="00A00CF3" w:rsidRPr="006553B3" w:rsidRDefault="00A00CF3" w:rsidP="009777A0">
      <w:pPr>
        <w:pStyle w:val="Letterbullet"/>
        <w:numPr>
          <w:ilvl w:val="0"/>
          <w:numId w:val="83"/>
        </w:numPr>
      </w:pPr>
      <w:r w:rsidRPr="006553B3">
        <w:t>Overseas</w:t>
      </w:r>
      <w:r w:rsidR="00326EF4" w:rsidRPr="006553B3">
        <w:t xml:space="preserve"> visitors</w:t>
      </w:r>
      <w:r w:rsidRPr="006553B3">
        <w:t xml:space="preserve">, interstate visitors and </w:t>
      </w:r>
      <w:r w:rsidR="00326EF4" w:rsidRPr="006553B3">
        <w:t xml:space="preserve">any </w:t>
      </w:r>
      <w:r w:rsidRPr="006553B3">
        <w:t>RSL Members for a pe</w:t>
      </w:r>
      <w:r w:rsidR="00603C59" w:rsidRPr="006553B3">
        <w:t xml:space="preserve">riod of one day at a time </w:t>
      </w:r>
      <w:r w:rsidR="004E6C8B" w:rsidRPr="006553B3">
        <w:t>only.</w:t>
      </w:r>
    </w:p>
    <w:p w14:paraId="1A6AE341" w14:textId="7DAC256B" w:rsidR="00A00CF3" w:rsidRPr="006553B3" w:rsidRDefault="00A00CF3" w:rsidP="009777A0">
      <w:pPr>
        <w:pStyle w:val="Letterbullet"/>
        <w:numPr>
          <w:ilvl w:val="0"/>
          <w:numId w:val="83"/>
        </w:numPr>
      </w:pPr>
      <w:r w:rsidRPr="006553B3">
        <w:t>An intrastate visitor whose principa</w:t>
      </w:r>
      <w:r w:rsidR="007312D9" w:rsidRPr="006553B3">
        <w:t xml:space="preserve">l place of residence is located </w:t>
      </w:r>
      <w:r w:rsidRPr="006553B3">
        <w:t>at least 15</w:t>
      </w:r>
      <w:r w:rsidR="007312D9" w:rsidRPr="006553B3">
        <w:t xml:space="preserve"> </w:t>
      </w:r>
      <w:r w:rsidR="00326EF4" w:rsidRPr="006553B3">
        <w:t xml:space="preserve">kilometres </w:t>
      </w:r>
      <w:r w:rsidRPr="006553B3">
        <w:t xml:space="preserve">from the Club (or such other distance as described in the Liquor Act as amended) for a period of one day at a time </w:t>
      </w:r>
      <w:r w:rsidR="004E6C8B" w:rsidRPr="006553B3">
        <w:t>only.</w:t>
      </w:r>
    </w:p>
    <w:p w14:paraId="119D064A" w14:textId="77777777" w:rsidR="00070141" w:rsidRPr="006553B3" w:rsidRDefault="00A00CF3" w:rsidP="00070141">
      <w:pPr>
        <w:pStyle w:val="Letterbullet"/>
        <w:numPr>
          <w:ilvl w:val="0"/>
          <w:numId w:val="83"/>
        </w:numPr>
      </w:pPr>
      <w:r w:rsidRPr="006553B3">
        <w:t xml:space="preserve">Members of other Clubs and their guests provided that the appropriate reciprocal rights are in force with those Clubs, for a period of one day at a time </w:t>
      </w:r>
      <w:proofErr w:type="gramStart"/>
      <w:r w:rsidRPr="006553B3">
        <w:t>only;</w:t>
      </w:r>
      <w:proofErr w:type="gramEnd"/>
    </w:p>
    <w:p w14:paraId="5006F7E9" w14:textId="77777777" w:rsidR="00070141" w:rsidRPr="006553B3" w:rsidRDefault="00070141" w:rsidP="00070141">
      <w:pPr>
        <w:pStyle w:val="ListParagraph"/>
        <w:numPr>
          <w:ilvl w:val="1"/>
          <w:numId w:val="83"/>
        </w:numPr>
        <w:rPr>
          <w:lang w:eastAsia="en-AU"/>
        </w:rPr>
      </w:pPr>
      <w:r w:rsidRPr="006553B3">
        <w:rPr>
          <w:lang w:eastAsia="en-AU"/>
        </w:rPr>
        <w:t>The Secretary will keep a register of reciprocal clubs on the Club premises.</w:t>
      </w:r>
    </w:p>
    <w:p w14:paraId="366173DF" w14:textId="61DC882D" w:rsidR="00A00CF3" w:rsidRPr="006553B3" w:rsidRDefault="00A00CF3" w:rsidP="009777A0">
      <w:pPr>
        <w:pStyle w:val="Letterbullet"/>
        <w:numPr>
          <w:ilvl w:val="0"/>
          <w:numId w:val="83"/>
        </w:numPr>
      </w:pPr>
      <w:r w:rsidRPr="006553B3">
        <w:t>Persons who have made application for Membership of the Club who have also paid the prescribed application fee, during the period they are aw</w:t>
      </w:r>
      <w:r w:rsidR="000138FB" w:rsidRPr="006553B3">
        <w:t xml:space="preserve">aiting a decision from </w:t>
      </w:r>
      <w:r w:rsidR="000138FB" w:rsidRPr="006553B3">
        <w:lastRenderedPageBreak/>
        <w:t xml:space="preserve">the </w:t>
      </w:r>
      <w:r w:rsidR="00603C59" w:rsidRPr="006553B3">
        <w:t>Board</w:t>
      </w:r>
      <w:r w:rsidRPr="006553B3">
        <w:t xml:space="preserve">, for a period not exceeding 30 days from the date of receipt of the </w:t>
      </w:r>
      <w:r w:rsidR="004E6C8B" w:rsidRPr="006553B3">
        <w:t>application:</w:t>
      </w:r>
      <w:r w:rsidRPr="006553B3">
        <w:t xml:space="preserve"> and</w:t>
      </w:r>
    </w:p>
    <w:p w14:paraId="53A6FDC3" w14:textId="77777777" w:rsidR="00A00CF3" w:rsidRPr="006553B3" w:rsidRDefault="00A00CF3" w:rsidP="009777A0">
      <w:pPr>
        <w:pStyle w:val="Letterbullet"/>
        <w:numPr>
          <w:ilvl w:val="0"/>
          <w:numId w:val="83"/>
        </w:numPr>
      </w:pPr>
      <w:r w:rsidRPr="006553B3">
        <w:t>Members of a sporting team or attendees of a private function visiting the Club for the purpose of taking part in sporting competitions or social functions, for the days of the competitions or functions only.</w:t>
      </w:r>
    </w:p>
    <w:p w14:paraId="4862142E" w14:textId="77777777" w:rsidR="00070141" w:rsidRPr="006553B3" w:rsidRDefault="00070141" w:rsidP="00070141">
      <w:pPr>
        <w:pStyle w:val="ListParagraph"/>
        <w:numPr>
          <w:ilvl w:val="0"/>
          <w:numId w:val="83"/>
        </w:numPr>
        <w:rPr>
          <w:lang w:eastAsia="en-AU"/>
        </w:rPr>
      </w:pPr>
      <w:r w:rsidRPr="006553B3">
        <w:rPr>
          <w:lang w:eastAsia="en-AU"/>
        </w:rPr>
        <w:t>RSL honorary members and defence members are not entitled to any rights or privileges of members other than those rights or privileges expressly granted to RSL honorary members or defence members under sect</w:t>
      </w:r>
      <w:r w:rsidR="00C42A2D">
        <w:rPr>
          <w:lang w:eastAsia="en-AU"/>
        </w:rPr>
        <w:t xml:space="preserve">ions 77,79,81,83,103JA and 103M of the </w:t>
      </w:r>
      <w:r w:rsidR="00585B2E">
        <w:rPr>
          <w:lang w:eastAsia="en-AU"/>
        </w:rPr>
        <w:t xml:space="preserve">Liquor </w:t>
      </w:r>
      <w:r w:rsidR="00C42A2D">
        <w:rPr>
          <w:lang w:eastAsia="en-AU"/>
        </w:rPr>
        <w:t>Act</w:t>
      </w:r>
      <w:r w:rsidR="00585B2E">
        <w:rPr>
          <w:lang w:eastAsia="en-AU"/>
        </w:rPr>
        <w:t xml:space="preserve"> 1992 (Qld)</w:t>
      </w:r>
      <w:r w:rsidR="00C42A2D">
        <w:rPr>
          <w:lang w:eastAsia="en-AU"/>
        </w:rPr>
        <w:t>.</w:t>
      </w:r>
    </w:p>
    <w:p w14:paraId="75AD0997" w14:textId="77777777" w:rsidR="00A00CF3" w:rsidRDefault="00A00CF3" w:rsidP="00603C59">
      <w:pPr>
        <w:pStyle w:val="Heading2"/>
        <w:rPr>
          <w:lang w:eastAsia="en-AU"/>
        </w:rPr>
      </w:pPr>
      <w:bookmarkStart w:id="21" w:name="_Toc132105204"/>
      <w:r>
        <w:rPr>
          <w:lang w:eastAsia="en-AU"/>
        </w:rPr>
        <w:t>Voting</w:t>
      </w:r>
      <w:bookmarkEnd w:id="21"/>
    </w:p>
    <w:p w14:paraId="0A55E0BE" w14:textId="77777777" w:rsidR="000F4A43" w:rsidRDefault="001E3A73" w:rsidP="00A00CF3">
      <w:pPr>
        <w:pStyle w:val="Letterbullet"/>
        <w:ind w:left="568"/>
      </w:pPr>
      <w:r>
        <w:t xml:space="preserve">Full Members, Associate Members </w:t>
      </w:r>
      <w:r w:rsidR="00A00CF3">
        <w:t xml:space="preserve">and Life Members are eligible to vote, attend General Meetings and hold office on the </w:t>
      </w:r>
      <w:r w:rsidR="00C562AF">
        <w:t>Board</w:t>
      </w:r>
      <w:r w:rsidR="00A00CF3">
        <w:t xml:space="preserve">. All other </w:t>
      </w:r>
      <w:r w:rsidR="000138FB">
        <w:t xml:space="preserve">membership categories are not </w:t>
      </w:r>
      <w:r w:rsidR="00A00CF3">
        <w:t>eligible to vote, nor are they entitled to attend General Meetings or hold office.</w:t>
      </w:r>
      <w:r w:rsidR="000F4A43">
        <w:t xml:space="preserve"> </w:t>
      </w:r>
    </w:p>
    <w:p w14:paraId="1B9B884E" w14:textId="77777777" w:rsidR="00495221" w:rsidRDefault="00654591" w:rsidP="00603C59">
      <w:pPr>
        <w:pStyle w:val="Heading2"/>
        <w:rPr>
          <w:lang w:eastAsia="en-AU"/>
        </w:rPr>
      </w:pPr>
      <w:bookmarkStart w:id="22" w:name="_Toc132105205"/>
      <w:r>
        <w:rPr>
          <w:lang w:eastAsia="en-AU"/>
        </w:rPr>
        <w:t>Membership F</w:t>
      </w:r>
      <w:r w:rsidR="00495221">
        <w:rPr>
          <w:lang w:eastAsia="en-AU"/>
        </w:rPr>
        <w:t>ees</w:t>
      </w:r>
      <w:bookmarkEnd w:id="22"/>
      <w:r w:rsidR="00495221">
        <w:rPr>
          <w:lang w:eastAsia="en-AU"/>
        </w:rPr>
        <w:t xml:space="preserve"> </w:t>
      </w:r>
    </w:p>
    <w:p w14:paraId="38C8E36A" w14:textId="77777777" w:rsidR="00C562AF" w:rsidRDefault="00915E8D" w:rsidP="009777A0">
      <w:pPr>
        <w:pStyle w:val="Letterbullet"/>
        <w:numPr>
          <w:ilvl w:val="0"/>
          <w:numId w:val="81"/>
        </w:numPr>
      </w:pPr>
      <w:r>
        <w:t>T</w:t>
      </w:r>
      <w:r w:rsidR="00495221">
        <w:t xml:space="preserve">he </w:t>
      </w:r>
      <w:r w:rsidR="00C562AF">
        <w:t>Board</w:t>
      </w:r>
      <w:r w:rsidR="00495221">
        <w:t xml:space="preserve"> shall </w:t>
      </w:r>
      <w:r>
        <w:t xml:space="preserve">determine the membership fee and the terms for payment of the fee for </w:t>
      </w:r>
      <w:proofErr w:type="gramStart"/>
      <w:r>
        <w:t>any and all</w:t>
      </w:r>
      <w:proofErr w:type="gramEnd"/>
      <w:r>
        <w:t xml:space="preserve"> class of member </w:t>
      </w:r>
      <w:r w:rsidR="00495221">
        <w:t>from time to time determine.</w:t>
      </w:r>
    </w:p>
    <w:p w14:paraId="0DC93380" w14:textId="77777777" w:rsidR="00495221" w:rsidRPr="00495221" w:rsidRDefault="00915E8D" w:rsidP="009777A0">
      <w:pPr>
        <w:pStyle w:val="Letterbullet"/>
        <w:numPr>
          <w:ilvl w:val="0"/>
          <w:numId w:val="81"/>
        </w:numPr>
      </w:pPr>
      <w:r>
        <w:t xml:space="preserve">The </w:t>
      </w:r>
      <w:r w:rsidR="00C562AF">
        <w:t>Board</w:t>
      </w:r>
      <w:r>
        <w:t xml:space="preserve"> has the power if it determines to apply no fee to any class of membership.</w:t>
      </w:r>
    </w:p>
    <w:p w14:paraId="7AC96EBE" w14:textId="77777777" w:rsidR="000F4A43" w:rsidRDefault="000F4A43" w:rsidP="00603C59">
      <w:pPr>
        <w:pStyle w:val="Heading2"/>
        <w:rPr>
          <w:lang w:eastAsia="en-AU"/>
        </w:rPr>
      </w:pPr>
      <w:bookmarkStart w:id="23" w:name="_Toc132105206"/>
      <w:r>
        <w:rPr>
          <w:lang w:eastAsia="en-AU"/>
        </w:rPr>
        <w:t xml:space="preserve">Membership </w:t>
      </w:r>
      <w:r w:rsidR="00654591">
        <w:rPr>
          <w:lang w:eastAsia="en-AU"/>
        </w:rPr>
        <w:t>Cards</w:t>
      </w:r>
      <w:bookmarkEnd w:id="23"/>
    </w:p>
    <w:p w14:paraId="1CAA6689" w14:textId="77777777" w:rsidR="00C562AF" w:rsidRDefault="000F4A43" w:rsidP="009777A0">
      <w:pPr>
        <w:pStyle w:val="Letterbullet"/>
        <w:numPr>
          <w:ilvl w:val="0"/>
          <w:numId w:val="82"/>
        </w:numPr>
      </w:pPr>
      <w:r w:rsidRPr="00915E8D">
        <w:t xml:space="preserve">The Club may issue membership cards to any member at any time. </w:t>
      </w:r>
    </w:p>
    <w:p w14:paraId="502C64D1" w14:textId="77777777" w:rsidR="000F4A43" w:rsidRDefault="000F4A43" w:rsidP="009777A0">
      <w:pPr>
        <w:pStyle w:val="Letterbullet"/>
        <w:numPr>
          <w:ilvl w:val="0"/>
          <w:numId w:val="82"/>
        </w:numPr>
      </w:pPr>
      <w:r w:rsidRPr="00915E8D">
        <w:t>The issue of a membership card is prima facie evidence of membership to the Association provided that the Association’s membership records shall be the final determination of valid and current membership.</w:t>
      </w:r>
    </w:p>
    <w:p w14:paraId="522497F7" w14:textId="77777777" w:rsidR="000F4A43" w:rsidRDefault="00654591" w:rsidP="00603C59">
      <w:pPr>
        <w:pStyle w:val="Heading2"/>
        <w:rPr>
          <w:lang w:eastAsia="en-AU"/>
        </w:rPr>
      </w:pPr>
      <w:bookmarkStart w:id="24" w:name="_Toc132105207"/>
      <w:r>
        <w:rPr>
          <w:lang w:eastAsia="en-AU"/>
        </w:rPr>
        <w:t>Opening and C</w:t>
      </w:r>
      <w:r w:rsidR="000F4A43">
        <w:rPr>
          <w:lang w:eastAsia="en-AU"/>
        </w:rPr>
        <w:t>losi</w:t>
      </w:r>
      <w:r>
        <w:rPr>
          <w:lang w:eastAsia="en-AU"/>
        </w:rPr>
        <w:t>ng Applications for Classes of M</w:t>
      </w:r>
      <w:r w:rsidR="000F4A43">
        <w:rPr>
          <w:lang w:eastAsia="en-AU"/>
        </w:rPr>
        <w:t>embership</w:t>
      </w:r>
      <w:bookmarkEnd w:id="24"/>
    </w:p>
    <w:p w14:paraId="60E6CA1A" w14:textId="77777777" w:rsidR="000F4A43" w:rsidRDefault="000F4A43" w:rsidP="000F4A43">
      <w:pPr>
        <w:rPr>
          <w:lang w:eastAsia="en-AU"/>
        </w:rPr>
      </w:pPr>
      <w:r w:rsidRPr="00915E8D">
        <w:rPr>
          <w:lang w:eastAsia="en-AU"/>
        </w:rPr>
        <w:t xml:space="preserve">The </w:t>
      </w:r>
      <w:r w:rsidR="00C562AF">
        <w:rPr>
          <w:lang w:eastAsia="en-AU"/>
        </w:rPr>
        <w:t>Board</w:t>
      </w:r>
      <w:r w:rsidRPr="00915E8D">
        <w:rPr>
          <w:lang w:eastAsia="en-AU"/>
        </w:rPr>
        <w:t xml:space="preserve"> may determine from time to time that applications for Membership of some or </w:t>
      </w:r>
      <w:proofErr w:type="gramStart"/>
      <w:r w:rsidRPr="00915E8D">
        <w:rPr>
          <w:lang w:eastAsia="en-AU"/>
        </w:rPr>
        <w:t>all of</w:t>
      </w:r>
      <w:proofErr w:type="gramEnd"/>
      <w:r w:rsidRPr="00915E8D">
        <w:rPr>
          <w:lang w:eastAsia="en-AU"/>
        </w:rPr>
        <w:t xml:space="preserve"> the classes are open or closed as it thinks fit in the interests of the Club.</w:t>
      </w:r>
    </w:p>
    <w:p w14:paraId="10E42C74" w14:textId="77777777" w:rsidR="000F4A43" w:rsidRDefault="00F75EAB" w:rsidP="00603C59">
      <w:pPr>
        <w:pStyle w:val="Heading2"/>
        <w:rPr>
          <w:lang w:eastAsia="en-AU"/>
        </w:rPr>
      </w:pPr>
      <w:bookmarkStart w:id="25" w:name="_Toc132105208"/>
      <w:r>
        <w:rPr>
          <w:lang w:eastAsia="en-AU"/>
        </w:rPr>
        <w:t xml:space="preserve">Admission </w:t>
      </w:r>
      <w:r w:rsidR="00654591">
        <w:rPr>
          <w:lang w:eastAsia="en-AU"/>
        </w:rPr>
        <w:t>and Rejection of M</w:t>
      </w:r>
      <w:r w:rsidR="0001053A">
        <w:rPr>
          <w:lang w:eastAsia="en-AU"/>
        </w:rPr>
        <w:t>embers</w:t>
      </w:r>
      <w:bookmarkEnd w:id="25"/>
      <w:r w:rsidR="0001053A">
        <w:rPr>
          <w:lang w:eastAsia="en-AU"/>
        </w:rPr>
        <w:t xml:space="preserve"> </w:t>
      </w:r>
    </w:p>
    <w:p w14:paraId="1C8A0BED" w14:textId="77777777" w:rsidR="000256F1" w:rsidRPr="00915E8D" w:rsidRDefault="000256F1" w:rsidP="009777A0">
      <w:pPr>
        <w:pStyle w:val="Letterbullet"/>
        <w:numPr>
          <w:ilvl w:val="0"/>
          <w:numId w:val="21"/>
        </w:numPr>
        <w:rPr>
          <w:color w:val="000000" w:themeColor="text1"/>
        </w:rPr>
      </w:pPr>
      <w:r w:rsidRPr="00915E8D">
        <w:rPr>
          <w:color w:val="000000" w:themeColor="text1"/>
        </w:rPr>
        <w:t>A person who is eligible for Membership in a particular class for which applications are open may apply to become a Member of the Club in that class.</w:t>
      </w:r>
    </w:p>
    <w:p w14:paraId="76F835E5" w14:textId="77777777" w:rsidR="000256F1" w:rsidRPr="00915E8D" w:rsidRDefault="000256F1" w:rsidP="009777A0">
      <w:pPr>
        <w:pStyle w:val="Letterbullet"/>
        <w:numPr>
          <w:ilvl w:val="0"/>
          <w:numId w:val="21"/>
        </w:numPr>
      </w:pPr>
      <w:r w:rsidRPr="00915E8D">
        <w:t xml:space="preserve">An application for </w:t>
      </w:r>
      <w:r w:rsidR="00915E8D">
        <w:t>m</w:t>
      </w:r>
      <w:r w:rsidRPr="00915E8D">
        <w:t xml:space="preserve">embership of the Club must be made </w:t>
      </w:r>
      <w:r w:rsidR="00915E8D">
        <w:t xml:space="preserve">in the form as required by the </w:t>
      </w:r>
      <w:r w:rsidR="0074092D">
        <w:t>Board</w:t>
      </w:r>
      <w:r w:rsidRPr="00915E8D">
        <w:t xml:space="preserve"> </w:t>
      </w:r>
      <w:r w:rsidR="00954299" w:rsidRPr="00915E8D">
        <w:t>from time to time and submitted</w:t>
      </w:r>
      <w:r w:rsidRPr="00915E8D">
        <w:t xml:space="preserve"> to the Club.</w:t>
      </w:r>
    </w:p>
    <w:p w14:paraId="2B38983D" w14:textId="77777777" w:rsidR="000256F1" w:rsidRPr="00915E8D" w:rsidRDefault="000256F1" w:rsidP="009777A0">
      <w:pPr>
        <w:pStyle w:val="Letterbullet"/>
        <w:numPr>
          <w:ilvl w:val="0"/>
          <w:numId w:val="21"/>
        </w:numPr>
      </w:pPr>
      <w:r w:rsidRPr="00915E8D">
        <w:t xml:space="preserve">All applications for membership to the Club shall be accompanied by </w:t>
      </w:r>
      <w:r w:rsidR="00915E8D">
        <w:t>the prescribed</w:t>
      </w:r>
      <w:r w:rsidRPr="00915E8D">
        <w:t xml:space="preserve"> identification of the applicant which may be copied o</w:t>
      </w:r>
      <w:r w:rsidR="00A3397A" w:rsidRPr="00915E8D">
        <w:t>r electronically scanned with the</w:t>
      </w:r>
      <w:r w:rsidRPr="00915E8D">
        <w:t xml:space="preserve"> copy of which retained by the Association.</w:t>
      </w:r>
    </w:p>
    <w:p w14:paraId="3535345A" w14:textId="77777777" w:rsidR="0001053A" w:rsidRPr="00915E8D" w:rsidRDefault="00321F93" w:rsidP="009777A0">
      <w:pPr>
        <w:pStyle w:val="Letterbullet"/>
        <w:numPr>
          <w:ilvl w:val="0"/>
          <w:numId w:val="21"/>
        </w:numPr>
      </w:pPr>
      <w:r w:rsidRPr="00915E8D">
        <w:t>The</w:t>
      </w:r>
      <w:r w:rsidR="0001053A" w:rsidRPr="00915E8D">
        <w:t xml:space="preserve"> </w:t>
      </w:r>
      <w:r w:rsidR="0074092D">
        <w:t>Board</w:t>
      </w:r>
      <w:r w:rsidR="0001053A" w:rsidRPr="00915E8D">
        <w:t xml:space="preserve"> </w:t>
      </w:r>
      <w:r w:rsidRPr="00915E8D">
        <w:t xml:space="preserve">or nominated </w:t>
      </w:r>
      <w:r w:rsidR="0074092D">
        <w:t>Directors</w:t>
      </w:r>
      <w:r w:rsidRPr="00915E8D">
        <w:t xml:space="preserve"> </w:t>
      </w:r>
      <w:r w:rsidR="0001053A" w:rsidRPr="00915E8D">
        <w:t xml:space="preserve">after receipt of any application and the fee applicable for any class of </w:t>
      </w:r>
      <w:r w:rsidR="0034211F" w:rsidRPr="00915E8D">
        <w:t>membership</w:t>
      </w:r>
      <w:r w:rsidR="0001053A" w:rsidRPr="00915E8D">
        <w:t xml:space="preserve"> </w:t>
      </w:r>
      <w:r w:rsidR="0034211F" w:rsidRPr="00915E8D">
        <w:t xml:space="preserve">shall consider such applications in person, by electronic or other means and </w:t>
      </w:r>
      <w:r w:rsidR="001B033D">
        <w:t xml:space="preserve">determine whether the application should be accepted, deferred </w:t>
      </w:r>
      <w:r w:rsidR="0001053A" w:rsidRPr="00915E8D">
        <w:t>or reject</w:t>
      </w:r>
      <w:r w:rsidR="001B033D">
        <w:t>ed</w:t>
      </w:r>
      <w:r w:rsidR="0001053A" w:rsidRPr="00915E8D">
        <w:t>.</w:t>
      </w:r>
    </w:p>
    <w:p w14:paraId="55263284" w14:textId="77777777" w:rsidR="0074092D" w:rsidRDefault="007454FC" w:rsidP="009777A0">
      <w:pPr>
        <w:pStyle w:val="Letterbullet"/>
        <w:numPr>
          <w:ilvl w:val="0"/>
          <w:numId w:val="21"/>
        </w:numPr>
      </w:pPr>
      <w:r w:rsidRPr="00915E8D">
        <w:t xml:space="preserve">An application for membership may be accepted, rejected or deferred by the </w:t>
      </w:r>
      <w:r w:rsidR="0074092D">
        <w:t>Director or Board.</w:t>
      </w:r>
    </w:p>
    <w:p w14:paraId="356CD948" w14:textId="77777777" w:rsidR="007454FC" w:rsidRPr="00915E8D" w:rsidRDefault="007454FC" w:rsidP="009777A0">
      <w:pPr>
        <w:pStyle w:val="Letterbullet"/>
        <w:numPr>
          <w:ilvl w:val="0"/>
          <w:numId w:val="21"/>
        </w:numPr>
      </w:pPr>
      <w:r w:rsidRPr="00915E8D">
        <w:lastRenderedPageBreak/>
        <w:t xml:space="preserve">When an application for membership is rejected, the </w:t>
      </w:r>
      <w:r w:rsidR="0074092D">
        <w:t>Board</w:t>
      </w:r>
      <w:r w:rsidRPr="00915E8D">
        <w:t xml:space="preserve"> shall notify the applicant of the rejection in writing within seven days after the decision is made.</w:t>
      </w:r>
    </w:p>
    <w:p w14:paraId="2BD86524" w14:textId="444F3133" w:rsidR="00C215C8" w:rsidRDefault="00C215C8" w:rsidP="009777A0">
      <w:pPr>
        <w:pStyle w:val="Letterbullet"/>
        <w:numPr>
          <w:ilvl w:val="0"/>
          <w:numId w:val="21"/>
        </w:numPr>
      </w:pPr>
      <w:r w:rsidRPr="001B033D">
        <w:t xml:space="preserve">On the issue of notification </w:t>
      </w:r>
      <w:r w:rsidR="00F328E4" w:rsidRPr="001B033D">
        <w:t xml:space="preserve">of rejection, </w:t>
      </w:r>
      <w:r w:rsidRPr="001B033D">
        <w:t xml:space="preserve">the applicant’s Temporary Membership </w:t>
      </w:r>
      <w:r w:rsidR="00EA5A61" w:rsidRPr="001B033D">
        <w:t>ends,</w:t>
      </w:r>
      <w:r w:rsidRPr="001B033D">
        <w:t xml:space="preserve"> and the applicant must surrender immediately a</w:t>
      </w:r>
      <w:r w:rsidR="00BA4406" w:rsidRPr="001B033D">
        <w:t>ny membership card issued to them</w:t>
      </w:r>
      <w:r w:rsidRPr="001B033D">
        <w:t>. The applicable subscription fee will be refunded in full with</w:t>
      </w:r>
      <w:r w:rsidR="00644041" w:rsidRPr="001B033D">
        <w:t>in a reasonable period</w:t>
      </w:r>
      <w:r w:rsidR="001B033D">
        <w:t xml:space="preserve"> time.</w:t>
      </w:r>
    </w:p>
    <w:p w14:paraId="27ACE295" w14:textId="77777777" w:rsidR="001B033D" w:rsidRPr="001B033D" w:rsidRDefault="001B033D" w:rsidP="009777A0">
      <w:pPr>
        <w:pStyle w:val="Letterbullet"/>
        <w:numPr>
          <w:ilvl w:val="0"/>
          <w:numId w:val="21"/>
        </w:numPr>
      </w:pPr>
      <w:r>
        <w:t xml:space="preserve">The </w:t>
      </w:r>
      <w:r w:rsidR="0074092D">
        <w:t>Board</w:t>
      </w:r>
      <w:r>
        <w:t xml:space="preserve"> may seek further information from the applicant to enable it to </w:t>
      </w:r>
      <w:proofErr w:type="gramStart"/>
      <w:r>
        <w:t>make a determination</w:t>
      </w:r>
      <w:proofErr w:type="gramEnd"/>
      <w:r>
        <w:t>.</w:t>
      </w:r>
    </w:p>
    <w:p w14:paraId="2E7D3310" w14:textId="77777777" w:rsidR="001B033D" w:rsidRPr="001B033D" w:rsidRDefault="000F4A43" w:rsidP="009777A0">
      <w:pPr>
        <w:pStyle w:val="Letterbullet"/>
        <w:numPr>
          <w:ilvl w:val="0"/>
          <w:numId w:val="21"/>
        </w:numPr>
      </w:pPr>
      <w:r w:rsidRPr="001B033D">
        <w:t xml:space="preserve">The </w:t>
      </w:r>
      <w:r w:rsidR="0074092D">
        <w:t>Board</w:t>
      </w:r>
      <w:r w:rsidRPr="001B033D">
        <w:t xml:space="preserve"> may refuse any application for membership of the Club without providing the applicant with any reason</w:t>
      </w:r>
      <w:r w:rsidR="001B033D">
        <w:t>s</w:t>
      </w:r>
      <w:r w:rsidRPr="001B033D">
        <w:t xml:space="preserve"> for that refusal.</w:t>
      </w:r>
    </w:p>
    <w:p w14:paraId="141CCADA" w14:textId="77777777" w:rsidR="000F4A43" w:rsidRDefault="000F4A43" w:rsidP="00603C59">
      <w:pPr>
        <w:pStyle w:val="Heading2"/>
        <w:rPr>
          <w:lang w:eastAsia="en-AU"/>
        </w:rPr>
      </w:pPr>
      <w:bookmarkStart w:id="26" w:name="_Toc132105209"/>
      <w:r>
        <w:rPr>
          <w:lang w:eastAsia="en-AU"/>
        </w:rPr>
        <w:t>Cessation o</w:t>
      </w:r>
      <w:r w:rsidR="00654591">
        <w:rPr>
          <w:lang w:eastAsia="en-AU"/>
        </w:rPr>
        <w:t>f M</w:t>
      </w:r>
      <w:r>
        <w:rPr>
          <w:lang w:eastAsia="en-AU"/>
        </w:rPr>
        <w:t>embership</w:t>
      </w:r>
      <w:bookmarkEnd w:id="26"/>
    </w:p>
    <w:p w14:paraId="2F9EBF19" w14:textId="77777777" w:rsidR="000F4A43" w:rsidRPr="001B033D" w:rsidRDefault="000F4A43" w:rsidP="004E1E04">
      <w:pPr>
        <w:pStyle w:val="Letterbullet"/>
        <w:numPr>
          <w:ilvl w:val="0"/>
          <w:numId w:val="22"/>
        </w:numPr>
      </w:pPr>
      <w:r w:rsidRPr="001B033D">
        <w:t xml:space="preserve">Membership to the Club </w:t>
      </w:r>
      <w:r w:rsidR="004E1E04">
        <w:t xml:space="preserve">may be terminated at the discretion of the Board </w:t>
      </w:r>
      <w:r w:rsidRPr="001B033D">
        <w:t xml:space="preserve">If that member owes the Club money, other than membership subscription fees and that debt is not disputed and after demand for payment, remains unpaid for a period of </w:t>
      </w:r>
      <w:r w:rsidR="004E1E04">
        <w:t>6</w:t>
      </w:r>
      <w:r w:rsidRPr="001B033D">
        <w:t xml:space="preserve">0 days </w:t>
      </w:r>
      <w:r w:rsidR="004E1E04">
        <w:t>or more.</w:t>
      </w:r>
    </w:p>
    <w:p w14:paraId="7815FADE" w14:textId="77777777" w:rsidR="000F4A43" w:rsidRPr="001B033D" w:rsidRDefault="004E1E04" w:rsidP="009777A0">
      <w:pPr>
        <w:pStyle w:val="Letterbullet"/>
        <w:numPr>
          <w:ilvl w:val="0"/>
          <w:numId w:val="22"/>
        </w:numPr>
      </w:pPr>
      <w:r>
        <w:t xml:space="preserve">Membership </w:t>
      </w:r>
      <w:r w:rsidRPr="001B033D">
        <w:t xml:space="preserve">to the Club </w:t>
      </w:r>
      <w:r>
        <w:t xml:space="preserve">automatically ceases when a member becomes </w:t>
      </w:r>
      <w:r w:rsidR="000F4A43" w:rsidRPr="001B033D">
        <w:t>deceased.</w:t>
      </w:r>
    </w:p>
    <w:p w14:paraId="7E462037" w14:textId="77777777" w:rsidR="000F4A43" w:rsidRDefault="00A43EF2" w:rsidP="00603C59">
      <w:pPr>
        <w:pStyle w:val="Heading2"/>
        <w:rPr>
          <w:lang w:eastAsia="en-AU"/>
        </w:rPr>
      </w:pPr>
      <w:bookmarkStart w:id="27" w:name="_Toc132105210"/>
      <w:r>
        <w:rPr>
          <w:lang w:eastAsia="en-AU"/>
        </w:rPr>
        <w:t>Resignation of Membership</w:t>
      </w:r>
      <w:bookmarkEnd w:id="27"/>
    </w:p>
    <w:p w14:paraId="634ECAB3" w14:textId="77777777" w:rsidR="001E3A73" w:rsidRDefault="001B0A03" w:rsidP="009777A0">
      <w:pPr>
        <w:pStyle w:val="Letterbullet"/>
        <w:numPr>
          <w:ilvl w:val="0"/>
          <w:numId w:val="84"/>
        </w:numPr>
      </w:pPr>
      <w:r w:rsidRPr="001B0A03">
        <w:t xml:space="preserve">A member </w:t>
      </w:r>
      <w:r w:rsidR="00A43EF2">
        <w:t xml:space="preserve">of any class </w:t>
      </w:r>
      <w:r w:rsidRPr="001B0A03">
        <w:t>may resign from the Club at any time by giving noti</w:t>
      </w:r>
      <w:r w:rsidR="001B033D">
        <w:t>ce in writing to the Secretary.</w:t>
      </w:r>
      <w:r w:rsidR="00473069">
        <w:t xml:space="preserve"> </w:t>
      </w:r>
    </w:p>
    <w:p w14:paraId="60C32472" w14:textId="77777777" w:rsidR="001B0A03" w:rsidRDefault="001B0A03" w:rsidP="009777A0">
      <w:pPr>
        <w:pStyle w:val="Letterbullet"/>
        <w:numPr>
          <w:ilvl w:val="0"/>
          <w:numId w:val="84"/>
        </w:numPr>
      </w:pPr>
      <w:r w:rsidRPr="001B0A03">
        <w:t>Such resignation shall take effect at the time such notice is received by the Secretary unless a later date is specified in the notice when it shall tak</w:t>
      </w:r>
      <w:r>
        <w:t>e effect on that later date.</w:t>
      </w:r>
    </w:p>
    <w:p w14:paraId="395A0713" w14:textId="77777777" w:rsidR="000138FB" w:rsidRDefault="000138FB" w:rsidP="00603C59">
      <w:pPr>
        <w:pStyle w:val="Heading2"/>
        <w:rPr>
          <w:lang w:eastAsia="en-AU"/>
        </w:rPr>
      </w:pPr>
      <w:bookmarkStart w:id="28" w:name="_Toc132105211"/>
      <w:r>
        <w:rPr>
          <w:lang w:eastAsia="en-AU"/>
        </w:rPr>
        <w:t>Termination of Life Membership</w:t>
      </w:r>
      <w:bookmarkEnd w:id="28"/>
    </w:p>
    <w:p w14:paraId="4DCE3FB0" w14:textId="77777777" w:rsidR="000138FB" w:rsidRPr="00A46D7D" w:rsidRDefault="000138FB" w:rsidP="009777A0">
      <w:pPr>
        <w:pStyle w:val="Letterbullet"/>
        <w:numPr>
          <w:ilvl w:val="0"/>
          <w:numId w:val="55"/>
        </w:numPr>
      </w:pPr>
      <w:r w:rsidRPr="00A46D7D">
        <w:t xml:space="preserve">Any Life Member whose actions bring discredit to the Club may have such Life Membership withdrawn by a two thirds majority vote of the members of the Club present and voting at a </w:t>
      </w:r>
      <w:r w:rsidR="00A43EF2" w:rsidRPr="00A46D7D">
        <w:t>S</w:t>
      </w:r>
      <w:r w:rsidRPr="00A46D7D">
        <w:t xml:space="preserve">pecial </w:t>
      </w:r>
      <w:r w:rsidR="00A43EF2" w:rsidRPr="00A46D7D">
        <w:t>M</w:t>
      </w:r>
      <w:r w:rsidRPr="00A46D7D">
        <w:t xml:space="preserve">eeting or General Meeting. </w:t>
      </w:r>
    </w:p>
    <w:p w14:paraId="7C6E3054" w14:textId="77777777" w:rsidR="000138FB" w:rsidRPr="000138FB" w:rsidRDefault="000138FB" w:rsidP="009777A0">
      <w:pPr>
        <w:pStyle w:val="Letterbullet"/>
        <w:numPr>
          <w:ilvl w:val="0"/>
          <w:numId w:val="55"/>
        </w:numPr>
      </w:pPr>
      <w:r>
        <w:t xml:space="preserve">Life Membership can only be withdrawn following consideration of the circumstances by the </w:t>
      </w:r>
      <w:r w:rsidR="001E3A73">
        <w:t>Board</w:t>
      </w:r>
      <w:r>
        <w:t xml:space="preserve"> and after providing the member under investigation </w:t>
      </w:r>
      <w:r w:rsidR="004E1E04">
        <w:t xml:space="preserve">with </w:t>
      </w:r>
      <w:r>
        <w:t>a reasonable opportu</w:t>
      </w:r>
      <w:r w:rsidR="001B0A03">
        <w:t>nity to respond to allegations.</w:t>
      </w:r>
    </w:p>
    <w:p w14:paraId="2A410E36" w14:textId="77777777" w:rsidR="000F4A43" w:rsidRDefault="000F4A43" w:rsidP="00603C59">
      <w:pPr>
        <w:pStyle w:val="Heading2"/>
        <w:rPr>
          <w:lang w:eastAsia="en-AU"/>
        </w:rPr>
      </w:pPr>
      <w:bookmarkStart w:id="29" w:name="_Toc132105212"/>
      <w:r>
        <w:rPr>
          <w:lang w:eastAsia="en-AU"/>
        </w:rPr>
        <w:t>Register</w:t>
      </w:r>
      <w:r w:rsidR="00654591">
        <w:rPr>
          <w:lang w:eastAsia="en-AU"/>
        </w:rPr>
        <w:t xml:space="preserve"> of Members</w:t>
      </w:r>
      <w:bookmarkEnd w:id="29"/>
    </w:p>
    <w:p w14:paraId="1CCB05A9" w14:textId="77777777" w:rsidR="007F6B05" w:rsidRPr="00A43EF2" w:rsidRDefault="007F6B05" w:rsidP="009777A0">
      <w:pPr>
        <w:pStyle w:val="Letterbullet"/>
        <w:numPr>
          <w:ilvl w:val="0"/>
          <w:numId w:val="48"/>
        </w:numPr>
      </w:pPr>
      <w:r w:rsidRPr="00A43EF2">
        <w:t xml:space="preserve">Upon acceptance of any application for membership, the </w:t>
      </w:r>
      <w:r w:rsidR="001E3A73">
        <w:t xml:space="preserve">Board </w:t>
      </w:r>
      <w:r w:rsidRPr="00A43EF2">
        <w:t xml:space="preserve">must ensure that the particulars of the member, as the Law requires, be entered in the members’ register which may be maintained electronically. </w:t>
      </w:r>
    </w:p>
    <w:p w14:paraId="33A4E848" w14:textId="77777777" w:rsidR="00612A9B" w:rsidRPr="00A43EF2" w:rsidRDefault="001B0A03" w:rsidP="009777A0">
      <w:pPr>
        <w:pStyle w:val="Letterbullet"/>
        <w:numPr>
          <w:ilvl w:val="0"/>
          <w:numId w:val="48"/>
        </w:numPr>
      </w:pPr>
      <w:r w:rsidRPr="00A43EF2">
        <w:t>The particulars may</w:t>
      </w:r>
      <w:r w:rsidR="00612A9B" w:rsidRPr="00A43EF2">
        <w:t xml:space="preserve"> also be entered into the Register of the death, resignations, terminations and reinstatements of members and any further particulars as the </w:t>
      </w:r>
      <w:r w:rsidR="001E3A73">
        <w:t xml:space="preserve">Board </w:t>
      </w:r>
      <w:r w:rsidR="00612A9B" w:rsidRPr="00A43EF2">
        <w:t xml:space="preserve">may require from time to time. </w:t>
      </w:r>
    </w:p>
    <w:p w14:paraId="586FDB5C" w14:textId="77777777" w:rsidR="00612A9B" w:rsidRPr="002A2777" w:rsidRDefault="00612A9B" w:rsidP="009777A0">
      <w:pPr>
        <w:pStyle w:val="Letterbullet"/>
        <w:numPr>
          <w:ilvl w:val="0"/>
          <w:numId w:val="48"/>
        </w:numPr>
      </w:pPr>
      <w:r w:rsidRPr="002A2777">
        <w:t xml:space="preserve">The </w:t>
      </w:r>
      <w:r w:rsidR="001E3A73" w:rsidRPr="002A2777">
        <w:t>Board</w:t>
      </w:r>
      <w:r w:rsidRPr="002A2777">
        <w:t xml:space="preserve"> may decide to keep information about members in addition to the information required by Law in conjunction with the members’ </w:t>
      </w:r>
      <w:r w:rsidR="00F328E4" w:rsidRPr="002A2777">
        <w:t>register.</w:t>
      </w:r>
    </w:p>
    <w:p w14:paraId="563F4405" w14:textId="7EDE0E5A" w:rsidR="00897157" w:rsidRPr="002A2777" w:rsidRDefault="00897157" w:rsidP="009777A0">
      <w:pPr>
        <w:pStyle w:val="Letterbullet"/>
        <w:numPr>
          <w:ilvl w:val="0"/>
          <w:numId w:val="48"/>
        </w:numPr>
      </w:pPr>
      <w:r w:rsidRPr="002A2777">
        <w:t xml:space="preserve">A member other than a </w:t>
      </w:r>
      <w:r w:rsidR="004E6C8B" w:rsidRPr="002A2777">
        <w:t>director</w:t>
      </w:r>
      <w:r w:rsidRPr="002A2777">
        <w:t xml:space="preserve"> does not have the right to inspect the Register of Members except as provided by the Law or authorised otherwise by the </w:t>
      </w:r>
      <w:r w:rsidR="00795F45">
        <w:t>Board</w:t>
      </w:r>
      <w:r w:rsidRPr="002A2777">
        <w:t>.</w:t>
      </w:r>
    </w:p>
    <w:p w14:paraId="5421475C" w14:textId="77777777" w:rsidR="000F4A43" w:rsidRDefault="00F75EAB" w:rsidP="00696154">
      <w:pPr>
        <w:pStyle w:val="Heading1"/>
        <w:rPr>
          <w:lang w:eastAsia="en-AU"/>
        </w:rPr>
      </w:pPr>
      <w:bookmarkStart w:id="30" w:name="_Toc132105213"/>
      <w:r>
        <w:rPr>
          <w:lang w:eastAsia="en-AU"/>
        </w:rPr>
        <w:lastRenderedPageBreak/>
        <w:t>Members Obligations and Disciplinary P</w:t>
      </w:r>
      <w:r w:rsidR="000F4A43">
        <w:rPr>
          <w:lang w:eastAsia="en-AU"/>
        </w:rPr>
        <w:t>rovisions</w:t>
      </w:r>
      <w:bookmarkEnd w:id="30"/>
    </w:p>
    <w:p w14:paraId="1BBB8292" w14:textId="77777777" w:rsidR="000F4A43" w:rsidRDefault="00F75EAB" w:rsidP="00603C59">
      <w:pPr>
        <w:pStyle w:val="Heading2"/>
        <w:rPr>
          <w:lang w:eastAsia="en-AU"/>
        </w:rPr>
      </w:pPr>
      <w:bookmarkStart w:id="31" w:name="_Toc132105214"/>
      <w:r>
        <w:rPr>
          <w:lang w:eastAsia="en-AU"/>
        </w:rPr>
        <w:t>Members O</w:t>
      </w:r>
      <w:r w:rsidR="000F4A43">
        <w:rPr>
          <w:lang w:eastAsia="en-AU"/>
        </w:rPr>
        <w:t>bligation</w:t>
      </w:r>
      <w:bookmarkEnd w:id="31"/>
    </w:p>
    <w:p w14:paraId="038CCEF8" w14:textId="77777777" w:rsidR="00E86E44" w:rsidRDefault="000F4A43" w:rsidP="00E86E44">
      <w:pPr>
        <w:rPr>
          <w:lang w:eastAsia="en-AU"/>
        </w:rPr>
      </w:pPr>
      <w:r w:rsidRPr="00DF3F63">
        <w:rPr>
          <w:lang w:eastAsia="en-AU"/>
        </w:rPr>
        <w:t xml:space="preserve">Every member will be bound to observe and abide </w:t>
      </w:r>
      <w:r w:rsidR="00954299" w:rsidRPr="00DF3F63">
        <w:rPr>
          <w:lang w:eastAsia="en-AU"/>
        </w:rPr>
        <w:t>by the Constitution and the By-l</w:t>
      </w:r>
      <w:r w:rsidRPr="00DF3F63">
        <w:rPr>
          <w:lang w:eastAsia="en-AU"/>
        </w:rPr>
        <w:t>aws, rules, regulations, policies and procedures of the Club in force from time to time.</w:t>
      </w:r>
    </w:p>
    <w:p w14:paraId="4BECAED9" w14:textId="77777777" w:rsidR="000F4A43" w:rsidRDefault="00F75EAB" w:rsidP="00603C59">
      <w:pPr>
        <w:pStyle w:val="Heading2"/>
        <w:rPr>
          <w:lang w:eastAsia="en-AU"/>
        </w:rPr>
      </w:pPr>
      <w:bookmarkStart w:id="32" w:name="_Toc132105215"/>
      <w:r>
        <w:rPr>
          <w:lang w:eastAsia="en-AU"/>
        </w:rPr>
        <w:t>Breach of M</w:t>
      </w:r>
      <w:r w:rsidR="000F4A43">
        <w:rPr>
          <w:lang w:eastAsia="en-AU"/>
        </w:rPr>
        <w:t>embe</w:t>
      </w:r>
      <w:r>
        <w:rPr>
          <w:lang w:eastAsia="en-AU"/>
        </w:rPr>
        <w:t>rs O</w:t>
      </w:r>
      <w:r w:rsidR="000F4A43">
        <w:rPr>
          <w:lang w:eastAsia="en-AU"/>
        </w:rPr>
        <w:t>bligation</w:t>
      </w:r>
      <w:r>
        <w:rPr>
          <w:lang w:eastAsia="en-AU"/>
        </w:rPr>
        <w:t>s</w:t>
      </w:r>
      <w:bookmarkEnd w:id="32"/>
    </w:p>
    <w:p w14:paraId="51FCA1DC" w14:textId="77777777" w:rsidR="000F4A43" w:rsidRDefault="0061263F" w:rsidP="000F4A43">
      <w:pPr>
        <w:rPr>
          <w:lang w:eastAsia="en-AU"/>
        </w:rPr>
      </w:pPr>
      <w:r w:rsidRPr="00700AE2">
        <w:rPr>
          <w:lang w:eastAsia="en-AU"/>
        </w:rPr>
        <w:t xml:space="preserve">Where a member of the Club, in the opinion of the </w:t>
      </w:r>
      <w:r w:rsidR="00E75F29" w:rsidRPr="00700AE2">
        <w:rPr>
          <w:lang w:eastAsia="en-AU"/>
        </w:rPr>
        <w:t>Board</w:t>
      </w:r>
      <w:r w:rsidRPr="00700AE2">
        <w:rPr>
          <w:lang w:eastAsia="en-AU"/>
        </w:rPr>
        <w:t>:</w:t>
      </w:r>
    </w:p>
    <w:p w14:paraId="63DA4565" w14:textId="77777777" w:rsidR="000F4A43" w:rsidRPr="00DF3F63" w:rsidRDefault="00D9060B" w:rsidP="009777A0">
      <w:pPr>
        <w:pStyle w:val="Letterbullet"/>
        <w:numPr>
          <w:ilvl w:val="0"/>
          <w:numId w:val="23"/>
        </w:numPr>
      </w:pPr>
      <w:r w:rsidRPr="00DF3F63">
        <w:t>H</w:t>
      </w:r>
      <w:r w:rsidR="000F4A43" w:rsidRPr="00DF3F63">
        <w:t>as refused or n</w:t>
      </w:r>
      <w:r w:rsidR="00954299" w:rsidRPr="00DF3F63">
        <w:t>eglected to comply with the By-l</w:t>
      </w:r>
      <w:r w:rsidR="000F4A43" w:rsidRPr="00DF3F63">
        <w:t>aws, rules, regulations, policies and procedures of the Club; or</w:t>
      </w:r>
    </w:p>
    <w:p w14:paraId="47A510AD" w14:textId="77777777" w:rsidR="000F4A43" w:rsidRDefault="00D9060B" w:rsidP="009777A0">
      <w:pPr>
        <w:pStyle w:val="Letterbullet"/>
        <w:numPr>
          <w:ilvl w:val="0"/>
          <w:numId w:val="23"/>
        </w:numPr>
      </w:pPr>
      <w:r>
        <w:t>H</w:t>
      </w:r>
      <w:r w:rsidR="000F4A43">
        <w:t xml:space="preserve">as </w:t>
      </w:r>
      <w:r w:rsidR="007D34E9">
        <w:t>conducted himself</w:t>
      </w:r>
      <w:r w:rsidR="00BA4406">
        <w:t xml:space="preserve"> or herself</w:t>
      </w:r>
      <w:r w:rsidR="007D34E9">
        <w:t xml:space="preserve"> in a manner that is likely to be injurious or prejudicial to the cha</w:t>
      </w:r>
      <w:r w:rsidR="00DF3F63">
        <w:t>racter or interests of the Club; then</w:t>
      </w:r>
    </w:p>
    <w:p w14:paraId="227DA6A6" w14:textId="77777777" w:rsidR="000F4A43" w:rsidRDefault="00212CEE" w:rsidP="00381203">
      <w:pPr>
        <w:pStyle w:val="Letterbullet"/>
        <w:ind w:left="568"/>
      </w:pPr>
      <w:r>
        <w:t>t</w:t>
      </w:r>
      <w:r w:rsidR="000F4A43" w:rsidRPr="00700AE2">
        <w:t>he</w:t>
      </w:r>
      <w:r w:rsidR="00E75F29" w:rsidRPr="00700AE2">
        <w:t xml:space="preserve"> Board </w:t>
      </w:r>
      <w:r w:rsidR="00C80CAC" w:rsidRPr="00700AE2">
        <w:t>may resolve to initiate</w:t>
      </w:r>
      <w:r w:rsidR="000F4A43" w:rsidRPr="00700AE2">
        <w:t xml:space="preserve"> disciplinary </w:t>
      </w:r>
      <w:r w:rsidR="0061263F" w:rsidRPr="00700AE2">
        <w:t>proceedings against that member as set out in this Constitution.</w:t>
      </w:r>
    </w:p>
    <w:p w14:paraId="14788C17" w14:textId="77777777" w:rsidR="000F4A43" w:rsidRDefault="00D4619C" w:rsidP="00603C59">
      <w:pPr>
        <w:pStyle w:val="Heading2"/>
        <w:rPr>
          <w:lang w:eastAsia="en-AU"/>
        </w:rPr>
      </w:pPr>
      <w:bookmarkStart w:id="33" w:name="_Toc435070406"/>
      <w:bookmarkStart w:id="34" w:name="_Toc132105216"/>
      <w:r>
        <w:rPr>
          <w:lang w:eastAsia="en-AU"/>
        </w:rPr>
        <w:t xml:space="preserve">General Manager Discipline </w:t>
      </w:r>
      <w:r w:rsidR="00954299">
        <w:rPr>
          <w:lang w:eastAsia="en-AU"/>
        </w:rPr>
        <w:t xml:space="preserve">of </w:t>
      </w:r>
      <w:r w:rsidR="00F632FF">
        <w:rPr>
          <w:lang w:eastAsia="en-AU"/>
        </w:rPr>
        <w:t>Employee</w:t>
      </w:r>
      <w:r>
        <w:rPr>
          <w:lang w:eastAsia="en-AU"/>
        </w:rPr>
        <w:t>s</w:t>
      </w:r>
      <w:bookmarkEnd w:id="33"/>
      <w:bookmarkEnd w:id="34"/>
    </w:p>
    <w:p w14:paraId="6FA30F51" w14:textId="77777777" w:rsidR="000F4A43" w:rsidRDefault="000F4A43" w:rsidP="00D4619C">
      <w:pPr>
        <w:rPr>
          <w:lang w:eastAsia="en-AU"/>
        </w:rPr>
      </w:pPr>
      <w:r w:rsidRPr="00D739DB">
        <w:rPr>
          <w:lang w:eastAsia="en-AU"/>
        </w:rPr>
        <w:t>Disciplinary</w:t>
      </w:r>
      <w:r w:rsidR="00F632FF" w:rsidRPr="00D739DB">
        <w:rPr>
          <w:lang w:eastAsia="en-AU"/>
        </w:rPr>
        <w:t xml:space="preserve"> matters involving employees</w:t>
      </w:r>
      <w:r w:rsidRPr="00D739DB">
        <w:rPr>
          <w:lang w:eastAsia="en-AU"/>
        </w:rPr>
        <w:t xml:space="preserve"> shall be dealt with </w:t>
      </w:r>
      <w:r w:rsidR="00654541">
        <w:rPr>
          <w:lang w:eastAsia="en-AU"/>
        </w:rPr>
        <w:t>at the first instance</w:t>
      </w:r>
      <w:r w:rsidRPr="00D739DB">
        <w:rPr>
          <w:lang w:eastAsia="en-AU"/>
        </w:rPr>
        <w:t xml:space="preserve"> by the General Manager in accordance with the Law.</w:t>
      </w:r>
    </w:p>
    <w:p w14:paraId="5D8F82C5" w14:textId="77777777" w:rsidR="000F4A43" w:rsidRDefault="000F4A43" w:rsidP="00603C59">
      <w:pPr>
        <w:pStyle w:val="Heading2"/>
        <w:rPr>
          <w:lang w:eastAsia="en-AU"/>
        </w:rPr>
      </w:pPr>
      <w:bookmarkStart w:id="35" w:name="_Toc435070407"/>
      <w:bookmarkStart w:id="36" w:name="_Toc132105217"/>
      <w:r>
        <w:rPr>
          <w:lang w:eastAsia="en-AU"/>
        </w:rPr>
        <w:t>Appeal</w:t>
      </w:r>
      <w:r w:rsidR="001F48E5">
        <w:rPr>
          <w:lang w:eastAsia="en-AU"/>
        </w:rPr>
        <w:t xml:space="preserve"> </w:t>
      </w:r>
      <w:r w:rsidR="00D739DB">
        <w:rPr>
          <w:lang w:eastAsia="en-AU"/>
        </w:rPr>
        <w:t>A</w:t>
      </w:r>
      <w:r w:rsidR="00F75EAB">
        <w:rPr>
          <w:lang w:eastAsia="en-AU"/>
        </w:rPr>
        <w:t>gainst Rejection or Termination or Suspension of M</w:t>
      </w:r>
      <w:r w:rsidR="005478DE">
        <w:rPr>
          <w:lang w:eastAsia="en-AU"/>
        </w:rPr>
        <w:t>embership</w:t>
      </w:r>
      <w:bookmarkEnd w:id="35"/>
      <w:bookmarkEnd w:id="36"/>
    </w:p>
    <w:p w14:paraId="6598B294" w14:textId="77777777" w:rsidR="005478DE" w:rsidRPr="005478DE" w:rsidRDefault="000F4A43" w:rsidP="009777A0">
      <w:pPr>
        <w:pStyle w:val="Letterbullet"/>
        <w:numPr>
          <w:ilvl w:val="0"/>
          <w:numId w:val="61"/>
        </w:numPr>
      </w:pPr>
      <w:r w:rsidRPr="005478DE">
        <w:t xml:space="preserve">A </w:t>
      </w:r>
      <w:r w:rsidR="00D739DB">
        <w:t>member</w:t>
      </w:r>
      <w:r w:rsidR="005478DE" w:rsidRPr="005478DE">
        <w:t xml:space="preserve"> whose membership has been terminated or suspended </w:t>
      </w:r>
      <w:r w:rsidR="00D739DB">
        <w:t xml:space="preserve">or who has been banned from the Club or who has been ordered to make restitution for </w:t>
      </w:r>
      <w:r w:rsidR="00853DDA">
        <w:t xml:space="preserve">costs and </w:t>
      </w:r>
      <w:r w:rsidR="00D739DB">
        <w:t xml:space="preserve">damages, </w:t>
      </w:r>
      <w:r w:rsidR="005478DE" w:rsidRPr="005478DE">
        <w:t xml:space="preserve">may within </w:t>
      </w:r>
      <w:r w:rsidR="00853DDA">
        <w:t>14 days</w:t>
      </w:r>
      <w:r w:rsidR="005478DE" w:rsidRPr="005478DE">
        <w:t xml:space="preserve"> of receiving notification </w:t>
      </w:r>
      <w:r w:rsidR="00853DDA">
        <w:t>of the disciplinary determination</w:t>
      </w:r>
      <w:r w:rsidR="005478DE" w:rsidRPr="005478DE">
        <w:t xml:space="preserve">, lodge with the Secretary </w:t>
      </w:r>
      <w:r w:rsidR="00954299">
        <w:t xml:space="preserve">written notice of his or </w:t>
      </w:r>
      <w:r w:rsidR="005478DE" w:rsidRPr="005478DE">
        <w:t>her intention to</w:t>
      </w:r>
      <w:r w:rsidR="00853DDA">
        <w:t xml:space="preserve"> appeal the decision.</w:t>
      </w:r>
    </w:p>
    <w:p w14:paraId="7CE9C2CA" w14:textId="16DC8709" w:rsidR="00670B2C" w:rsidRDefault="005478DE" w:rsidP="0032275A">
      <w:pPr>
        <w:pStyle w:val="Letterbullet"/>
        <w:numPr>
          <w:ilvl w:val="0"/>
          <w:numId w:val="61"/>
        </w:numPr>
      </w:pPr>
      <w:r w:rsidRPr="00853DDA">
        <w:t xml:space="preserve">Upon receipt of a notification of intention to appeal </w:t>
      </w:r>
      <w:r w:rsidR="00B9251B" w:rsidRPr="00853DDA">
        <w:t xml:space="preserve">the Secretary shall </w:t>
      </w:r>
      <w:r w:rsidR="00650917" w:rsidRPr="00853DDA">
        <w:t xml:space="preserve">refer the matter to </w:t>
      </w:r>
      <w:r w:rsidR="00670B2C">
        <w:t>the Appeals Committee.</w:t>
      </w:r>
    </w:p>
    <w:p w14:paraId="2EE2BEC3" w14:textId="77777777" w:rsidR="00670B2C" w:rsidRDefault="00670B2C" w:rsidP="00603C59">
      <w:pPr>
        <w:pStyle w:val="Heading2"/>
        <w:rPr>
          <w:lang w:eastAsia="en-AU"/>
        </w:rPr>
      </w:pPr>
      <w:bookmarkStart w:id="37" w:name="_Toc435070408"/>
      <w:bookmarkStart w:id="38" w:name="_Toc132105218"/>
      <w:r>
        <w:rPr>
          <w:lang w:eastAsia="en-AU"/>
        </w:rPr>
        <w:t>Composition of the Appeals Committee</w:t>
      </w:r>
      <w:bookmarkEnd w:id="37"/>
      <w:bookmarkEnd w:id="38"/>
    </w:p>
    <w:p w14:paraId="4BBD1096" w14:textId="77777777" w:rsidR="009D2C17" w:rsidRDefault="009D2C17" w:rsidP="009777A0">
      <w:pPr>
        <w:pStyle w:val="Letterbullet"/>
        <w:numPr>
          <w:ilvl w:val="0"/>
          <w:numId w:val="62"/>
        </w:numPr>
      </w:pPr>
      <w:r>
        <w:t>The Board shall without delay constitute an Appeals Committee each time an appeal is made in respect of a disciplinary matter.</w:t>
      </w:r>
    </w:p>
    <w:p w14:paraId="2F322ADA" w14:textId="77777777" w:rsidR="009D2C17" w:rsidRDefault="00670B2C" w:rsidP="009777A0">
      <w:pPr>
        <w:pStyle w:val="Letterbullet"/>
        <w:numPr>
          <w:ilvl w:val="0"/>
          <w:numId w:val="62"/>
        </w:numPr>
      </w:pPr>
      <w:r>
        <w:t>The Appeals Committee</w:t>
      </w:r>
      <w:r w:rsidR="009D2C17">
        <w:t xml:space="preserve"> shall be comprised of:</w:t>
      </w:r>
    </w:p>
    <w:p w14:paraId="32A2B74D" w14:textId="57234BD8" w:rsidR="00670B2C" w:rsidRDefault="009D2C17" w:rsidP="009777A0">
      <w:pPr>
        <w:pStyle w:val="Letterbullet"/>
        <w:numPr>
          <w:ilvl w:val="1"/>
          <w:numId w:val="24"/>
        </w:numPr>
      </w:pPr>
      <w:r>
        <w:t>A</w:t>
      </w:r>
      <w:r w:rsidR="00670B2C">
        <w:t xml:space="preserve">t least one member of the Board </w:t>
      </w:r>
      <w:proofErr w:type="gramStart"/>
      <w:r>
        <w:t>provided that</w:t>
      </w:r>
      <w:proofErr w:type="gramEnd"/>
      <w:r>
        <w:t xml:space="preserve"> director</w:t>
      </w:r>
      <w:r w:rsidR="00670B2C">
        <w:t xml:space="preserve"> did not preside on the original Disciplinary Committee when it considered the matter which is the subject of the </w:t>
      </w:r>
      <w:r w:rsidR="00EA5A61">
        <w:t>appeal:</w:t>
      </w:r>
      <w:r>
        <w:t xml:space="preserve"> and</w:t>
      </w:r>
    </w:p>
    <w:p w14:paraId="275ED11A" w14:textId="77777777" w:rsidR="009D2C17" w:rsidRDefault="009D2C17" w:rsidP="009777A0">
      <w:pPr>
        <w:pStyle w:val="Letterbullet"/>
        <w:numPr>
          <w:ilvl w:val="1"/>
          <w:numId w:val="24"/>
        </w:numPr>
      </w:pPr>
      <w:r>
        <w:t>Two additional appointees comprised of a member of the management executive of</w:t>
      </w:r>
      <w:r w:rsidR="00554669">
        <w:t xml:space="preserve"> the Club plus one independent F</w:t>
      </w:r>
      <w:r>
        <w:t xml:space="preserve">ull or </w:t>
      </w:r>
      <w:r w:rsidR="00554669">
        <w:t>A</w:t>
      </w:r>
      <w:r>
        <w:t xml:space="preserve">ssociate </w:t>
      </w:r>
      <w:r w:rsidR="00554669">
        <w:t>M</w:t>
      </w:r>
      <w:r>
        <w:t>ember willing to act in that capacity.</w:t>
      </w:r>
    </w:p>
    <w:p w14:paraId="7B889AE6" w14:textId="77777777" w:rsidR="00554669" w:rsidRPr="00554669" w:rsidRDefault="00554669" w:rsidP="009777A0">
      <w:pPr>
        <w:pStyle w:val="Letterbullet"/>
        <w:numPr>
          <w:ilvl w:val="0"/>
          <w:numId w:val="62"/>
        </w:numPr>
      </w:pPr>
      <w:r>
        <w:t>Appeal determinations are determined by a majority of the Appeals Committee.</w:t>
      </w:r>
    </w:p>
    <w:p w14:paraId="42AB5C32" w14:textId="77777777" w:rsidR="00554669" w:rsidRDefault="00554669" w:rsidP="00603C59">
      <w:pPr>
        <w:pStyle w:val="Heading2"/>
        <w:rPr>
          <w:lang w:eastAsia="en-AU"/>
        </w:rPr>
      </w:pPr>
      <w:bookmarkStart w:id="39" w:name="_Toc435070409"/>
      <w:bookmarkStart w:id="40" w:name="_Toc132105219"/>
      <w:r>
        <w:rPr>
          <w:lang w:eastAsia="en-AU"/>
        </w:rPr>
        <w:t>Appeals Hearing Process</w:t>
      </w:r>
      <w:bookmarkEnd w:id="39"/>
      <w:bookmarkEnd w:id="40"/>
    </w:p>
    <w:p w14:paraId="42FCC0B5" w14:textId="77777777" w:rsidR="00654591" w:rsidRPr="00D739DB" w:rsidRDefault="00654591" w:rsidP="009777A0">
      <w:pPr>
        <w:pStyle w:val="Letterbullet"/>
        <w:numPr>
          <w:ilvl w:val="0"/>
          <w:numId w:val="63"/>
        </w:numPr>
      </w:pPr>
      <w:r w:rsidRPr="00853DDA">
        <w:t>The</w:t>
      </w:r>
      <w:r w:rsidR="00554669">
        <w:t xml:space="preserve"> A</w:t>
      </w:r>
      <w:r w:rsidRPr="00853DDA">
        <w:t>ppeal</w:t>
      </w:r>
      <w:r w:rsidR="008C21EF" w:rsidRPr="00853DDA">
        <w:t>s</w:t>
      </w:r>
      <w:r w:rsidRPr="00853DDA">
        <w:t xml:space="preserve"> </w:t>
      </w:r>
      <w:r w:rsidR="00554669">
        <w:t>Committee</w:t>
      </w:r>
      <w:r w:rsidR="00B9251B" w:rsidRPr="00853DDA">
        <w:t xml:space="preserve"> </w:t>
      </w:r>
      <w:r w:rsidR="00554669">
        <w:t>must</w:t>
      </w:r>
      <w:r w:rsidR="00B9251B" w:rsidRPr="00853DDA">
        <w:t xml:space="preserve"> convene</w:t>
      </w:r>
      <w:r w:rsidR="005478DE" w:rsidRPr="00853DDA">
        <w:t xml:space="preserve"> </w:t>
      </w:r>
      <w:r w:rsidR="00AC695A" w:rsidRPr="00853DDA">
        <w:t xml:space="preserve">a meeting to determine the appeal </w:t>
      </w:r>
      <w:r w:rsidR="005478DE" w:rsidRPr="00853DDA">
        <w:t xml:space="preserve">within </w:t>
      </w:r>
      <w:r w:rsidR="00554669">
        <w:t>30 days</w:t>
      </w:r>
      <w:r w:rsidR="005478DE" w:rsidRPr="00853DDA">
        <w:t xml:space="preserve"> of the date of receipt </w:t>
      </w:r>
      <w:r w:rsidR="00AC695A" w:rsidRPr="00853DDA">
        <w:t>of such notice</w:t>
      </w:r>
      <w:r w:rsidR="00554669">
        <w:t>.</w:t>
      </w:r>
    </w:p>
    <w:p w14:paraId="7579B1B9" w14:textId="78B474B7" w:rsidR="005478DE" w:rsidRDefault="005478DE" w:rsidP="009777A0">
      <w:pPr>
        <w:pStyle w:val="Letterbullet"/>
        <w:numPr>
          <w:ilvl w:val="0"/>
          <w:numId w:val="63"/>
        </w:numPr>
      </w:pPr>
      <w:r w:rsidRPr="005478DE">
        <w:t>At any such meeting the applicant shall be given the o</w:t>
      </w:r>
      <w:r w:rsidR="00954299">
        <w:t xml:space="preserve">pportunity to fully present his or </w:t>
      </w:r>
      <w:r w:rsidRPr="005478DE">
        <w:t xml:space="preserve">her case </w:t>
      </w:r>
      <w:r w:rsidR="006E4659">
        <w:t>to</w:t>
      </w:r>
      <w:r w:rsidRPr="005478DE">
        <w:t xml:space="preserve"> </w:t>
      </w:r>
      <w:r w:rsidR="00C0448E">
        <w:t xml:space="preserve">the </w:t>
      </w:r>
      <w:r w:rsidR="00554669">
        <w:t>Appeals Committee.</w:t>
      </w:r>
    </w:p>
    <w:p w14:paraId="58A3FB78" w14:textId="77777777" w:rsidR="00554669" w:rsidRPr="00FD6EFD" w:rsidRDefault="00554669" w:rsidP="009777A0">
      <w:pPr>
        <w:pStyle w:val="Letterbullet"/>
        <w:numPr>
          <w:ilvl w:val="0"/>
          <w:numId w:val="63"/>
        </w:numPr>
      </w:pPr>
      <w:r>
        <w:lastRenderedPageBreak/>
        <w:t xml:space="preserve">The </w:t>
      </w:r>
      <w:r w:rsidR="00C65116">
        <w:t>Appeals Committee</w:t>
      </w:r>
      <w:r>
        <w:t xml:space="preserve"> may in its absolute discretion permit legal representation. If it permits the member to retain legal representation, the </w:t>
      </w:r>
      <w:r w:rsidR="00C65116">
        <w:t xml:space="preserve">Appeals </w:t>
      </w:r>
      <w:r>
        <w:t>Committee may also elect to retain legal representation on behalf of the Club.</w:t>
      </w:r>
    </w:p>
    <w:p w14:paraId="25F30EC6" w14:textId="77777777" w:rsidR="00654591" w:rsidRPr="00D739DB" w:rsidRDefault="00654591" w:rsidP="009777A0">
      <w:pPr>
        <w:pStyle w:val="Letterbullet"/>
        <w:numPr>
          <w:ilvl w:val="0"/>
          <w:numId w:val="63"/>
        </w:numPr>
      </w:pPr>
      <w:r w:rsidRPr="00D739DB">
        <w:t xml:space="preserve">The </w:t>
      </w:r>
      <w:r w:rsidR="00554669">
        <w:t>Appeals Committee</w:t>
      </w:r>
      <w:r w:rsidRPr="00D739DB">
        <w:t xml:space="preserve"> has the power to make the following determinations:</w:t>
      </w:r>
    </w:p>
    <w:p w14:paraId="788A9625" w14:textId="6211C371" w:rsidR="00701A12" w:rsidRPr="00D739DB" w:rsidRDefault="00654591" w:rsidP="009777A0">
      <w:pPr>
        <w:pStyle w:val="Letterbullet"/>
        <w:numPr>
          <w:ilvl w:val="1"/>
          <w:numId w:val="24"/>
        </w:numPr>
      </w:pPr>
      <w:r w:rsidRPr="00D739DB">
        <w:t xml:space="preserve">Uphold the original decision and penalty if </w:t>
      </w:r>
      <w:r w:rsidR="004E6C8B" w:rsidRPr="00D739DB">
        <w:t>any.</w:t>
      </w:r>
    </w:p>
    <w:p w14:paraId="77AF0FEF" w14:textId="589F8B2B" w:rsidR="00701A12" w:rsidRPr="00D739DB" w:rsidRDefault="00654591" w:rsidP="009777A0">
      <w:pPr>
        <w:pStyle w:val="Letterbullet"/>
        <w:numPr>
          <w:ilvl w:val="1"/>
          <w:numId w:val="24"/>
        </w:numPr>
      </w:pPr>
      <w:r w:rsidRPr="00D739DB">
        <w:t>Re</w:t>
      </w:r>
      <w:r w:rsidR="00C0448E" w:rsidRPr="00D739DB">
        <w:t>voke the decision and penalty if</w:t>
      </w:r>
      <w:r w:rsidRPr="00D739DB">
        <w:t xml:space="preserve"> </w:t>
      </w:r>
      <w:r w:rsidR="004E6C8B" w:rsidRPr="00D739DB">
        <w:t>any.</w:t>
      </w:r>
    </w:p>
    <w:p w14:paraId="120345D4" w14:textId="77777777" w:rsidR="00654591" w:rsidRPr="00D739DB" w:rsidRDefault="00654591" w:rsidP="009777A0">
      <w:pPr>
        <w:pStyle w:val="Letterbullet"/>
        <w:numPr>
          <w:ilvl w:val="1"/>
          <w:numId w:val="24"/>
        </w:numPr>
      </w:pPr>
      <w:r w:rsidRPr="00D739DB">
        <w:t>Substitute its own determinations for the original decision;</w:t>
      </w:r>
      <w:r w:rsidR="0005363D" w:rsidRPr="00D739DB">
        <w:t xml:space="preserve"> or</w:t>
      </w:r>
    </w:p>
    <w:p w14:paraId="229A8F30" w14:textId="77777777" w:rsidR="00654591" w:rsidRPr="00D739DB" w:rsidRDefault="00654591" w:rsidP="009777A0">
      <w:pPr>
        <w:pStyle w:val="Letterbullet"/>
        <w:numPr>
          <w:ilvl w:val="1"/>
          <w:numId w:val="24"/>
        </w:numPr>
      </w:pPr>
      <w:r w:rsidRPr="00D739DB">
        <w:t>Substitute its own penalty for the original penalty if any.</w:t>
      </w:r>
    </w:p>
    <w:p w14:paraId="1E73EE9E" w14:textId="77777777" w:rsidR="00654591" w:rsidRPr="00D739DB" w:rsidRDefault="00654591" w:rsidP="009777A0">
      <w:pPr>
        <w:pStyle w:val="Letterbullet"/>
        <w:numPr>
          <w:ilvl w:val="0"/>
          <w:numId w:val="63"/>
        </w:numPr>
      </w:pPr>
      <w:r w:rsidRPr="00D739DB">
        <w:t xml:space="preserve">The decision of the </w:t>
      </w:r>
      <w:r w:rsidR="00554669">
        <w:t>Appeals Committee</w:t>
      </w:r>
      <w:r w:rsidR="00554669" w:rsidRPr="00D739DB">
        <w:t xml:space="preserve"> </w:t>
      </w:r>
      <w:r w:rsidRPr="00D739DB">
        <w:t>is final and there is no further right of appeal.</w:t>
      </w:r>
    </w:p>
    <w:p w14:paraId="6095F67E" w14:textId="77777777" w:rsidR="005478DE" w:rsidRPr="00D739DB" w:rsidRDefault="00654591" w:rsidP="009777A0">
      <w:pPr>
        <w:pStyle w:val="Letterbullet"/>
        <w:numPr>
          <w:ilvl w:val="0"/>
          <w:numId w:val="63"/>
        </w:numPr>
      </w:pPr>
      <w:r w:rsidRPr="00D739DB">
        <w:t xml:space="preserve">Minutes of the appeals tribunal will be taken by a nominated member of the </w:t>
      </w:r>
      <w:r w:rsidR="00554669">
        <w:t>Appeals Committee</w:t>
      </w:r>
      <w:r w:rsidR="00701A12" w:rsidRPr="00D739DB">
        <w:t>.</w:t>
      </w:r>
    </w:p>
    <w:p w14:paraId="741E2A78" w14:textId="77777777" w:rsidR="000F4A43" w:rsidRDefault="0048211D" w:rsidP="00603C59">
      <w:pPr>
        <w:pStyle w:val="Heading2"/>
        <w:rPr>
          <w:lang w:eastAsia="en-AU"/>
        </w:rPr>
      </w:pPr>
      <w:bookmarkStart w:id="41" w:name="_Toc435070410"/>
      <w:bookmarkStart w:id="42" w:name="_Toc132105220"/>
      <w:r>
        <w:rPr>
          <w:lang w:eastAsia="en-AU"/>
        </w:rPr>
        <w:t>Transfer of M</w:t>
      </w:r>
      <w:r w:rsidR="000F4A43">
        <w:rPr>
          <w:lang w:eastAsia="en-AU"/>
        </w:rPr>
        <w:t>embership</w:t>
      </w:r>
      <w:bookmarkEnd w:id="41"/>
      <w:bookmarkEnd w:id="42"/>
    </w:p>
    <w:p w14:paraId="4450309C" w14:textId="77777777" w:rsidR="000F4A43" w:rsidRPr="00D739DB" w:rsidRDefault="000F4A43" w:rsidP="000F4A43">
      <w:pPr>
        <w:rPr>
          <w:lang w:eastAsia="en-AU"/>
        </w:rPr>
      </w:pPr>
      <w:r w:rsidRPr="00D739DB">
        <w:rPr>
          <w:lang w:eastAsia="en-AU"/>
        </w:rPr>
        <w:t>A right, privilege or obligation which a person has by reason of being a member of the Club:</w:t>
      </w:r>
    </w:p>
    <w:p w14:paraId="5365A39E" w14:textId="2E8B1DCE" w:rsidR="000F4A43" w:rsidRPr="00D739DB" w:rsidRDefault="00AD5DF1" w:rsidP="009777A0">
      <w:pPr>
        <w:pStyle w:val="Letterbullet"/>
        <w:numPr>
          <w:ilvl w:val="0"/>
          <w:numId w:val="26"/>
        </w:numPr>
      </w:pPr>
      <w:r w:rsidRPr="00D739DB">
        <w:t>I</w:t>
      </w:r>
      <w:r w:rsidR="000F4A43" w:rsidRPr="00D739DB">
        <w:t xml:space="preserve">s not capable of being transferred or transmitted to another </w:t>
      </w:r>
      <w:r w:rsidR="004E6C8B" w:rsidRPr="00D739DB">
        <w:t>person.</w:t>
      </w:r>
      <w:r w:rsidR="000F4A43" w:rsidRPr="00D739DB">
        <w:t xml:space="preserve"> </w:t>
      </w:r>
    </w:p>
    <w:p w14:paraId="7D42C128" w14:textId="77777777" w:rsidR="000F4A43" w:rsidRPr="00D739DB" w:rsidRDefault="00AD5DF1" w:rsidP="009777A0">
      <w:pPr>
        <w:pStyle w:val="Letterbullet"/>
        <w:numPr>
          <w:ilvl w:val="0"/>
          <w:numId w:val="26"/>
        </w:numPr>
      </w:pPr>
      <w:r w:rsidRPr="00D739DB">
        <w:t>T</w:t>
      </w:r>
      <w:r w:rsidR="000F4A43" w:rsidRPr="00D739DB">
        <w:t>erminates upon cessation of the person’s membership; and</w:t>
      </w:r>
    </w:p>
    <w:p w14:paraId="62EC1594" w14:textId="2803917E" w:rsidR="00FE0FB8" w:rsidRPr="00CB459A" w:rsidRDefault="00AD5DF1" w:rsidP="00CB459A">
      <w:pPr>
        <w:pStyle w:val="Letterbullet"/>
        <w:numPr>
          <w:ilvl w:val="0"/>
          <w:numId w:val="26"/>
        </w:numPr>
      </w:pPr>
      <w:r w:rsidRPr="00D739DB">
        <w:t>I</w:t>
      </w:r>
      <w:r w:rsidR="000F4A43" w:rsidRPr="00D739DB">
        <w:t>s suspended during the period of any suspension of the member.</w:t>
      </w:r>
    </w:p>
    <w:p w14:paraId="1604B293" w14:textId="77777777" w:rsidR="000F4A43" w:rsidRDefault="000F4A43" w:rsidP="00603C59">
      <w:pPr>
        <w:pStyle w:val="Heading2"/>
        <w:rPr>
          <w:lang w:eastAsia="en-AU"/>
        </w:rPr>
      </w:pPr>
      <w:bookmarkStart w:id="43" w:name="_Toc435070411"/>
      <w:bookmarkStart w:id="44" w:name="_Toc132105221"/>
      <w:r>
        <w:rPr>
          <w:lang w:eastAsia="en-AU"/>
        </w:rPr>
        <w:t>Visitors</w:t>
      </w:r>
      <w:bookmarkEnd w:id="43"/>
      <w:bookmarkEnd w:id="44"/>
    </w:p>
    <w:p w14:paraId="4D4362C8" w14:textId="77777777" w:rsidR="000F4A43" w:rsidRPr="00D739DB" w:rsidRDefault="000F4A43" w:rsidP="009777A0">
      <w:pPr>
        <w:pStyle w:val="Letterbullet"/>
        <w:numPr>
          <w:ilvl w:val="0"/>
          <w:numId w:val="27"/>
        </w:numPr>
      </w:pPr>
      <w:r w:rsidRPr="00D739DB">
        <w:t>Members shall have the privilege of introducing visitors into the Club and the member introducing such visitor or visitors shall at the time of such introduction ensure the name and address of the visitor or visitors are entered in the appropriate visitor register.</w:t>
      </w:r>
    </w:p>
    <w:p w14:paraId="2D316108" w14:textId="77777777" w:rsidR="000F4A43" w:rsidRPr="00D739DB" w:rsidRDefault="000F4A43" w:rsidP="009777A0">
      <w:pPr>
        <w:pStyle w:val="Letterbullet"/>
        <w:numPr>
          <w:ilvl w:val="0"/>
          <w:numId w:val="27"/>
        </w:numPr>
      </w:pPr>
      <w:r w:rsidRPr="00D739DB">
        <w:t xml:space="preserve">The member introducing the visitor(s) </w:t>
      </w:r>
      <w:r w:rsidR="00700AE2">
        <w:t>may</w:t>
      </w:r>
      <w:r w:rsidRPr="00D739DB">
        <w:t xml:space="preserve"> be responsible </w:t>
      </w:r>
      <w:r w:rsidR="00700AE2">
        <w:t xml:space="preserve">personally </w:t>
      </w:r>
      <w:r w:rsidRPr="00D739DB">
        <w:t>to the Club for th</w:t>
      </w:r>
      <w:r w:rsidR="00700AE2">
        <w:t>e acts and debts of the visitor if the Board, the Disciplinary Committee or the Appeals Committee so determines.</w:t>
      </w:r>
    </w:p>
    <w:p w14:paraId="5A644998" w14:textId="77777777" w:rsidR="000F4A43" w:rsidRPr="00D739DB" w:rsidRDefault="000F4A43" w:rsidP="009777A0">
      <w:pPr>
        <w:pStyle w:val="Letterbullet"/>
        <w:numPr>
          <w:ilvl w:val="0"/>
          <w:numId w:val="27"/>
        </w:numPr>
      </w:pPr>
      <w:r w:rsidRPr="00D739DB">
        <w:t xml:space="preserve">The </w:t>
      </w:r>
      <w:r w:rsidR="00700AE2">
        <w:t>Board</w:t>
      </w:r>
      <w:r w:rsidRPr="00D739DB">
        <w:t xml:space="preserve"> and thei</w:t>
      </w:r>
      <w:r w:rsidR="00954299" w:rsidRPr="00D739DB">
        <w:t>r delegates as noted in the By-l</w:t>
      </w:r>
      <w:r w:rsidRPr="00D739DB">
        <w:t>aws shall have the power to exclude visitors individually or collectively at any time.</w:t>
      </w:r>
    </w:p>
    <w:p w14:paraId="54683651" w14:textId="77777777" w:rsidR="000F4A43" w:rsidRDefault="00F75EAB" w:rsidP="00603C59">
      <w:pPr>
        <w:pStyle w:val="Heading2"/>
        <w:rPr>
          <w:lang w:eastAsia="en-AU"/>
        </w:rPr>
      </w:pPr>
      <w:bookmarkStart w:id="45" w:name="_Toc435070412"/>
      <w:bookmarkStart w:id="46" w:name="_Toc132105222"/>
      <w:r>
        <w:rPr>
          <w:lang w:eastAsia="en-AU"/>
        </w:rPr>
        <w:t>Liquor Accords C</w:t>
      </w:r>
      <w:r w:rsidR="000F4A43">
        <w:rPr>
          <w:lang w:eastAsia="en-AU"/>
        </w:rPr>
        <w:t>ompliance</w:t>
      </w:r>
      <w:bookmarkEnd w:id="45"/>
      <w:bookmarkEnd w:id="46"/>
    </w:p>
    <w:p w14:paraId="3CF8A30F" w14:textId="77777777" w:rsidR="000F4A43" w:rsidRPr="00D739DB" w:rsidRDefault="000F4A43" w:rsidP="009777A0">
      <w:pPr>
        <w:pStyle w:val="Letterbullet"/>
        <w:numPr>
          <w:ilvl w:val="0"/>
          <w:numId w:val="28"/>
        </w:numPr>
      </w:pPr>
      <w:r w:rsidRPr="00D739DB">
        <w:t xml:space="preserve">The Association may, at the discretion of the </w:t>
      </w:r>
      <w:r w:rsidR="00795F45">
        <w:t>Board</w:t>
      </w:r>
      <w:r w:rsidRPr="00D739DB">
        <w:t xml:space="preserve"> or in accordance with the Law, become a member of a Liquor Accord regulated by the Liquor Act 1992 (Qld).</w:t>
      </w:r>
    </w:p>
    <w:p w14:paraId="299443ED" w14:textId="77777777" w:rsidR="000F4A43" w:rsidRPr="00D739DB" w:rsidRDefault="000F4A43" w:rsidP="009777A0">
      <w:pPr>
        <w:pStyle w:val="Letterbullet"/>
        <w:numPr>
          <w:ilvl w:val="0"/>
          <w:numId w:val="28"/>
        </w:numPr>
      </w:pPr>
      <w:r w:rsidRPr="00D739DB">
        <w:t>If the Association is a member of a Liquor Accord, the Association and its members must abide by the Liquor Accord.</w:t>
      </w:r>
    </w:p>
    <w:p w14:paraId="4061F904" w14:textId="367AD2D4" w:rsidR="000F4A43" w:rsidRDefault="000F4A43" w:rsidP="00C75066">
      <w:pPr>
        <w:pStyle w:val="Letterbullet"/>
        <w:numPr>
          <w:ilvl w:val="0"/>
          <w:numId w:val="28"/>
        </w:numPr>
      </w:pPr>
      <w:r w:rsidRPr="00D739DB">
        <w:t xml:space="preserve">Despite any other provision of this Constitution, the Association through the </w:t>
      </w:r>
      <w:r w:rsidR="00795F45">
        <w:t>Board</w:t>
      </w:r>
      <w:r w:rsidRPr="00D739DB">
        <w:t xml:space="preserve"> and its delegation may prevent the entry to or remove any member, patron, visitor or guest from the Club premises for the purposes of complying with a Liquor Accord to which the Association may be a party. To remove all doubt, no provision of this Constitution restricts the Association’s ability to comply with the Liquor Act 1992 (Qld).</w:t>
      </w:r>
      <w:r w:rsidR="00E667EA">
        <w:fldChar w:fldCharType="begin"/>
      </w:r>
      <w:r w:rsidR="00E667EA">
        <w:instrText xml:space="preserve"> XE "</w:instrText>
      </w:r>
      <w:r w:rsidR="00E667EA" w:rsidRPr="004A54C3">
        <w:instrText>Members Obligation</w:instrText>
      </w:r>
      <w:r w:rsidR="00E667EA">
        <w:instrText xml:space="preserve">" </w:instrText>
      </w:r>
      <w:r w:rsidR="00E667EA">
        <w:fldChar w:fldCharType="end"/>
      </w:r>
    </w:p>
    <w:p w14:paraId="099AEB98" w14:textId="77777777" w:rsidR="000F4A43" w:rsidRDefault="00821854" w:rsidP="00696154">
      <w:pPr>
        <w:pStyle w:val="Heading1"/>
        <w:rPr>
          <w:lang w:eastAsia="en-AU"/>
        </w:rPr>
      </w:pPr>
      <w:bookmarkStart w:id="47" w:name="_Toc435070413"/>
      <w:bookmarkStart w:id="48" w:name="_Toc132105223"/>
      <w:r>
        <w:rPr>
          <w:lang w:eastAsia="en-AU"/>
        </w:rPr>
        <w:lastRenderedPageBreak/>
        <w:t>Functions and Composition of the Board</w:t>
      </w:r>
      <w:bookmarkEnd w:id="47"/>
      <w:bookmarkEnd w:id="48"/>
    </w:p>
    <w:p w14:paraId="174CD13B" w14:textId="77777777" w:rsidR="0003142C" w:rsidRDefault="0003142C" w:rsidP="00603C59">
      <w:pPr>
        <w:pStyle w:val="Heading2"/>
        <w:rPr>
          <w:lang w:eastAsia="en-AU"/>
        </w:rPr>
      </w:pPr>
      <w:bookmarkStart w:id="49" w:name="_Toc435070414"/>
      <w:bookmarkStart w:id="50" w:name="_Toc132105224"/>
      <w:r>
        <w:rPr>
          <w:lang w:eastAsia="en-AU"/>
        </w:rPr>
        <w:t>Functions of the Board</w:t>
      </w:r>
      <w:bookmarkEnd w:id="49"/>
      <w:bookmarkEnd w:id="50"/>
    </w:p>
    <w:p w14:paraId="790381F2" w14:textId="77777777" w:rsidR="0003142C" w:rsidRDefault="0003142C" w:rsidP="0003142C">
      <w:pPr>
        <w:rPr>
          <w:lang w:eastAsia="en-AU"/>
        </w:rPr>
      </w:pPr>
      <w:r>
        <w:rPr>
          <w:lang w:eastAsia="en-AU"/>
        </w:rPr>
        <w:t xml:space="preserve">Except as otherwise provided by this Constitution, the Board: </w:t>
      </w:r>
    </w:p>
    <w:p w14:paraId="169D25FD" w14:textId="77777777" w:rsidR="0003142C" w:rsidRPr="0003142C" w:rsidRDefault="0003142C" w:rsidP="009777A0">
      <w:pPr>
        <w:pStyle w:val="Letterbullet"/>
        <w:numPr>
          <w:ilvl w:val="0"/>
          <w:numId w:val="35"/>
        </w:numPr>
      </w:pPr>
      <w:r w:rsidRPr="0003142C">
        <w:t xml:space="preserve">Shall </w:t>
      </w:r>
      <w:r>
        <w:t>maintain</w:t>
      </w:r>
      <w:r w:rsidRPr="0003142C">
        <w:t xml:space="preserve"> general control and governance of the Club; and</w:t>
      </w:r>
    </w:p>
    <w:p w14:paraId="25C7252B" w14:textId="77777777" w:rsidR="0003142C" w:rsidRPr="00C35DD9" w:rsidRDefault="0003142C" w:rsidP="009777A0">
      <w:pPr>
        <w:pStyle w:val="Letterbullet"/>
        <w:numPr>
          <w:ilvl w:val="0"/>
          <w:numId w:val="35"/>
        </w:numPr>
      </w:pPr>
      <w:r w:rsidRPr="0003142C">
        <w:t xml:space="preserve">Shall have authority to interpret the meaning of </w:t>
      </w:r>
      <w:r>
        <w:t>all provisions of this Constitution, By-Laws, policies, procedures</w:t>
      </w:r>
      <w:r w:rsidRPr="0003142C">
        <w:t xml:space="preserve"> and any matter relating</w:t>
      </w:r>
      <w:r>
        <w:t xml:space="preserve"> to the Club.</w:t>
      </w:r>
    </w:p>
    <w:p w14:paraId="63E99652" w14:textId="77777777" w:rsidR="000F4A43" w:rsidRPr="006553B3" w:rsidRDefault="008B3982" w:rsidP="00603C59">
      <w:pPr>
        <w:pStyle w:val="Heading2"/>
        <w:rPr>
          <w:lang w:eastAsia="en-AU"/>
        </w:rPr>
      </w:pPr>
      <w:bookmarkStart w:id="51" w:name="_Ref361138801"/>
      <w:bookmarkStart w:id="52" w:name="_Ref361138820"/>
      <w:bookmarkStart w:id="53" w:name="_Ref361138835"/>
      <w:bookmarkStart w:id="54" w:name="_Toc435070415"/>
      <w:bookmarkStart w:id="55" w:name="_Toc132105225"/>
      <w:r w:rsidRPr="006553B3">
        <w:rPr>
          <w:lang w:eastAsia="en-AU"/>
        </w:rPr>
        <w:t>C</w:t>
      </w:r>
      <w:r w:rsidR="000F4A43" w:rsidRPr="006553B3">
        <w:rPr>
          <w:lang w:eastAsia="en-AU"/>
        </w:rPr>
        <w:t xml:space="preserve">omposition of </w:t>
      </w:r>
      <w:bookmarkEnd w:id="51"/>
      <w:bookmarkEnd w:id="52"/>
      <w:bookmarkEnd w:id="53"/>
      <w:r w:rsidR="00821854" w:rsidRPr="006553B3">
        <w:rPr>
          <w:lang w:eastAsia="en-AU"/>
        </w:rPr>
        <w:t>Board</w:t>
      </w:r>
      <w:bookmarkEnd w:id="54"/>
      <w:bookmarkEnd w:id="55"/>
      <w:r w:rsidR="00445E5D" w:rsidRPr="006553B3">
        <w:rPr>
          <w:lang w:eastAsia="en-AU"/>
        </w:rPr>
        <w:t xml:space="preserve"> </w:t>
      </w:r>
    </w:p>
    <w:p w14:paraId="1338AE5E" w14:textId="77777777" w:rsidR="000F4A43" w:rsidRPr="006553B3" w:rsidRDefault="000F4A43" w:rsidP="000F4A43">
      <w:pPr>
        <w:rPr>
          <w:lang w:eastAsia="en-AU"/>
        </w:rPr>
      </w:pPr>
      <w:r w:rsidRPr="006553B3">
        <w:rPr>
          <w:lang w:eastAsia="en-AU"/>
        </w:rPr>
        <w:t xml:space="preserve">The </w:t>
      </w:r>
      <w:r w:rsidR="00821854" w:rsidRPr="006553B3">
        <w:rPr>
          <w:lang w:eastAsia="en-AU"/>
        </w:rPr>
        <w:t>Board</w:t>
      </w:r>
      <w:r w:rsidR="0048211D" w:rsidRPr="006553B3">
        <w:rPr>
          <w:lang w:eastAsia="en-AU"/>
        </w:rPr>
        <w:t xml:space="preserve"> shall </w:t>
      </w:r>
      <w:r w:rsidR="00821854" w:rsidRPr="006553B3">
        <w:rPr>
          <w:lang w:eastAsia="en-AU"/>
        </w:rPr>
        <w:t>be comprised</w:t>
      </w:r>
      <w:r w:rsidR="0048211D" w:rsidRPr="006553B3">
        <w:rPr>
          <w:lang w:eastAsia="en-AU"/>
        </w:rPr>
        <w:t xml:space="preserve"> of </w:t>
      </w:r>
      <w:r w:rsidR="00821854" w:rsidRPr="006553B3">
        <w:rPr>
          <w:lang w:eastAsia="en-AU"/>
        </w:rPr>
        <w:t>no more than s</w:t>
      </w:r>
      <w:r w:rsidR="0048211D" w:rsidRPr="006553B3">
        <w:rPr>
          <w:lang w:eastAsia="en-AU"/>
        </w:rPr>
        <w:t>even</w:t>
      </w:r>
      <w:r w:rsidRPr="006553B3">
        <w:rPr>
          <w:lang w:eastAsia="en-AU"/>
        </w:rPr>
        <w:t xml:space="preserve"> </w:t>
      </w:r>
      <w:r w:rsidR="00821854" w:rsidRPr="006553B3">
        <w:rPr>
          <w:lang w:eastAsia="en-AU"/>
        </w:rPr>
        <w:t>Directors</w:t>
      </w:r>
      <w:r w:rsidRPr="006553B3">
        <w:rPr>
          <w:lang w:eastAsia="en-AU"/>
        </w:rPr>
        <w:t xml:space="preserve"> and shall consist of:</w:t>
      </w:r>
    </w:p>
    <w:p w14:paraId="0086192E" w14:textId="7426E547" w:rsidR="000F4A43" w:rsidRPr="006553B3" w:rsidRDefault="000F4A43" w:rsidP="009777A0">
      <w:pPr>
        <w:pStyle w:val="Letterbullet"/>
        <w:numPr>
          <w:ilvl w:val="0"/>
          <w:numId w:val="29"/>
        </w:numPr>
      </w:pPr>
      <w:r w:rsidRPr="006553B3">
        <w:t xml:space="preserve">One </w:t>
      </w:r>
      <w:r w:rsidR="004E6C8B" w:rsidRPr="006553B3">
        <w:t>President.</w:t>
      </w:r>
    </w:p>
    <w:p w14:paraId="3380A2B3" w14:textId="38769951" w:rsidR="000F4A43" w:rsidRPr="006553B3" w:rsidRDefault="000F4A43" w:rsidP="009777A0">
      <w:pPr>
        <w:pStyle w:val="Letterbullet"/>
        <w:numPr>
          <w:ilvl w:val="0"/>
          <w:numId w:val="29"/>
        </w:numPr>
      </w:pPr>
      <w:r w:rsidRPr="006553B3">
        <w:t xml:space="preserve">One Vice </w:t>
      </w:r>
      <w:r w:rsidR="004E6C8B" w:rsidRPr="006553B3">
        <w:t>President.</w:t>
      </w:r>
    </w:p>
    <w:p w14:paraId="68EE6E37" w14:textId="334AB232" w:rsidR="000F4A43" w:rsidRPr="006553B3" w:rsidRDefault="000F4A43" w:rsidP="009777A0">
      <w:pPr>
        <w:pStyle w:val="Letterbullet"/>
        <w:numPr>
          <w:ilvl w:val="0"/>
          <w:numId w:val="29"/>
        </w:numPr>
      </w:pPr>
      <w:r w:rsidRPr="006553B3">
        <w:t xml:space="preserve">One </w:t>
      </w:r>
      <w:r w:rsidR="004E6C8B" w:rsidRPr="006553B3">
        <w:t>Secretary.</w:t>
      </w:r>
    </w:p>
    <w:p w14:paraId="1E071A5F" w14:textId="77777777" w:rsidR="000F4A43" w:rsidRPr="006553B3" w:rsidRDefault="000F4A43" w:rsidP="009777A0">
      <w:pPr>
        <w:pStyle w:val="Letterbullet"/>
        <w:numPr>
          <w:ilvl w:val="0"/>
          <w:numId w:val="29"/>
        </w:numPr>
      </w:pPr>
      <w:r w:rsidRPr="006553B3">
        <w:t>One Treasurer; and</w:t>
      </w:r>
    </w:p>
    <w:p w14:paraId="118B7D57" w14:textId="77777777" w:rsidR="00946BBB" w:rsidRPr="006553B3" w:rsidRDefault="00460404" w:rsidP="006F04C6">
      <w:pPr>
        <w:pStyle w:val="Letterbullet"/>
        <w:numPr>
          <w:ilvl w:val="0"/>
          <w:numId w:val="29"/>
        </w:numPr>
      </w:pPr>
      <w:r w:rsidRPr="006553B3">
        <w:t>No more than t</w:t>
      </w:r>
      <w:r w:rsidR="000F4A43" w:rsidRPr="006553B3">
        <w:t>hree</w:t>
      </w:r>
      <w:r w:rsidR="00946BBB" w:rsidRPr="006553B3">
        <w:t xml:space="preserve"> non-Executive</w:t>
      </w:r>
      <w:r w:rsidR="000F4A43" w:rsidRPr="006553B3">
        <w:t xml:space="preserve"> </w:t>
      </w:r>
      <w:r w:rsidR="00821854" w:rsidRPr="006553B3">
        <w:t>Directors</w:t>
      </w:r>
      <w:r w:rsidR="00946BBB" w:rsidRPr="006553B3">
        <w:t xml:space="preserve"> comprised of</w:t>
      </w:r>
      <w:r w:rsidR="006F04C6" w:rsidRPr="006553B3">
        <w:t xml:space="preserve"> members who must hold Full or Associate or Life Membership at the time of nomination.</w:t>
      </w:r>
    </w:p>
    <w:p w14:paraId="2F542961" w14:textId="77777777" w:rsidR="000F4A43" w:rsidRDefault="008B3982" w:rsidP="00603C59">
      <w:pPr>
        <w:pStyle w:val="Heading2"/>
        <w:rPr>
          <w:lang w:eastAsia="en-AU"/>
        </w:rPr>
      </w:pPr>
      <w:bookmarkStart w:id="56" w:name="_Toc435070416"/>
      <w:bookmarkStart w:id="57" w:name="_Toc132105226"/>
      <w:r>
        <w:rPr>
          <w:lang w:eastAsia="en-AU"/>
        </w:rPr>
        <w:t xml:space="preserve">Executive </w:t>
      </w:r>
      <w:r w:rsidR="00821854">
        <w:rPr>
          <w:lang w:eastAsia="en-AU"/>
        </w:rPr>
        <w:t>Directors</w:t>
      </w:r>
      <w:bookmarkEnd w:id="56"/>
      <w:bookmarkEnd w:id="57"/>
    </w:p>
    <w:p w14:paraId="4AC43F9C" w14:textId="77777777" w:rsidR="000F4A43" w:rsidRDefault="000F4A43" w:rsidP="000F4A43">
      <w:pPr>
        <w:rPr>
          <w:lang w:eastAsia="en-AU"/>
        </w:rPr>
      </w:pPr>
      <w:r>
        <w:rPr>
          <w:lang w:eastAsia="en-AU"/>
        </w:rPr>
        <w:t xml:space="preserve">The Executive </w:t>
      </w:r>
      <w:r w:rsidR="00821854">
        <w:rPr>
          <w:lang w:eastAsia="en-AU"/>
        </w:rPr>
        <w:t>Directors</w:t>
      </w:r>
      <w:r>
        <w:rPr>
          <w:lang w:eastAsia="en-AU"/>
        </w:rPr>
        <w:t xml:space="preserve"> shall consist of the following positions:</w:t>
      </w:r>
    </w:p>
    <w:p w14:paraId="65C9278D" w14:textId="0C5E0480" w:rsidR="000F4A43" w:rsidRDefault="000F4A43" w:rsidP="009777A0">
      <w:pPr>
        <w:pStyle w:val="Letterbullet"/>
        <w:numPr>
          <w:ilvl w:val="0"/>
          <w:numId w:val="30"/>
        </w:numPr>
      </w:pPr>
      <w:r>
        <w:t xml:space="preserve">The </w:t>
      </w:r>
      <w:r w:rsidR="004E6C8B">
        <w:t>President.</w:t>
      </w:r>
    </w:p>
    <w:p w14:paraId="70FF2AEE" w14:textId="4E5F0D8F" w:rsidR="000F4A43" w:rsidRDefault="000F4A43" w:rsidP="009777A0">
      <w:pPr>
        <w:pStyle w:val="Letterbullet"/>
        <w:numPr>
          <w:ilvl w:val="0"/>
          <w:numId w:val="30"/>
        </w:numPr>
      </w:pPr>
      <w:r>
        <w:t xml:space="preserve">The Vice </w:t>
      </w:r>
      <w:r w:rsidR="004E6C8B">
        <w:t>President.</w:t>
      </w:r>
    </w:p>
    <w:p w14:paraId="081EDD15" w14:textId="77777777" w:rsidR="000F4A43" w:rsidRDefault="000F4A43" w:rsidP="009777A0">
      <w:pPr>
        <w:pStyle w:val="Letterbullet"/>
        <w:numPr>
          <w:ilvl w:val="0"/>
          <w:numId w:val="30"/>
        </w:numPr>
      </w:pPr>
      <w:r>
        <w:t>The Secretary; and</w:t>
      </w:r>
    </w:p>
    <w:p w14:paraId="23142268" w14:textId="77777777" w:rsidR="000F4A43" w:rsidRDefault="000F4A43" w:rsidP="009777A0">
      <w:pPr>
        <w:pStyle w:val="Letterbullet"/>
        <w:numPr>
          <w:ilvl w:val="0"/>
          <w:numId w:val="30"/>
        </w:numPr>
      </w:pPr>
      <w:r>
        <w:t>The Treasurer.</w:t>
      </w:r>
    </w:p>
    <w:p w14:paraId="5678B6F6" w14:textId="77777777" w:rsidR="000F4A43" w:rsidRPr="006553B3" w:rsidRDefault="000F4A43" w:rsidP="00603C59">
      <w:pPr>
        <w:pStyle w:val="Heading2"/>
        <w:rPr>
          <w:lang w:eastAsia="en-AU"/>
        </w:rPr>
      </w:pPr>
      <w:bookmarkStart w:id="58" w:name="_Ref361140392"/>
      <w:bookmarkStart w:id="59" w:name="_Ref361140773"/>
      <w:bookmarkStart w:id="60" w:name="_Ref361141670"/>
      <w:bookmarkStart w:id="61" w:name="_Ref361143239"/>
      <w:bookmarkStart w:id="62" w:name="_Toc435070417"/>
      <w:bookmarkStart w:id="63" w:name="_Toc132105227"/>
      <w:r w:rsidRPr="006553B3">
        <w:rPr>
          <w:lang w:eastAsia="en-AU"/>
        </w:rPr>
        <w:t xml:space="preserve">Qualifications for </w:t>
      </w:r>
      <w:bookmarkEnd w:id="58"/>
      <w:bookmarkEnd w:id="59"/>
      <w:bookmarkEnd w:id="60"/>
      <w:bookmarkEnd w:id="61"/>
      <w:r w:rsidR="00821854" w:rsidRPr="006553B3">
        <w:rPr>
          <w:lang w:eastAsia="en-AU"/>
        </w:rPr>
        <w:t>Directors</w:t>
      </w:r>
      <w:bookmarkEnd w:id="62"/>
      <w:bookmarkEnd w:id="63"/>
    </w:p>
    <w:p w14:paraId="2DA93EF1" w14:textId="37B282DD" w:rsidR="00700AE2" w:rsidRPr="00585B2E" w:rsidRDefault="000F4A43" w:rsidP="00D673D0">
      <w:pPr>
        <w:rPr>
          <w:lang w:eastAsia="en-AU"/>
        </w:rPr>
      </w:pPr>
      <w:r w:rsidRPr="006553B3">
        <w:rPr>
          <w:lang w:eastAsia="en-AU"/>
        </w:rPr>
        <w:t xml:space="preserve">Each </w:t>
      </w:r>
      <w:r w:rsidR="00821854" w:rsidRPr="006553B3">
        <w:rPr>
          <w:lang w:eastAsia="en-AU"/>
        </w:rPr>
        <w:t>Director</w:t>
      </w:r>
      <w:r w:rsidRPr="006553B3">
        <w:rPr>
          <w:lang w:eastAsia="en-AU"/>
        </w:rPr>
        <w:t xml:space="preserve"> must satisfy the following criteria to be eligible for election and to continue to serve as a </w:t>
      </w:r>
      <w:r w:rsidR="00821854" w:rsidRPr="006553B3">
        <w:rPr>
          <w:lang w:eastAsia="en-AU"/>
        </w:rPr>
        <w:t>Director on the Board of Directors</w:t>
      </w:r>
      <w:r w:rsidRPr="006553B3">
        <w:rPr>
          <w:lang w:eastAsia="en-AU"/>
        </w:rPr>
        <w:t>:</w:t>
      </w:r>
    </w:p>
    <w:p w14:paraId="50E06137" w14:textId="24FA1A5C" w:rsidR="00605FA4" w:rsidRPr="00585B2E" w:rsidRDefault="00605FA4" w:rsidP="00605FA4">
      <w:pPr>
        <w:pStyle w:val="Letterbullet"/>
        <w:numPr>
          <w:ilvl w:val="0"/>
          <w:numId w:val="87"/>
        </w:numPr>
      </w:pPr>
      <w:r w:rsidRPr="00585B2E">
        <w:t xml:space="preserve">Nominees for Executive positions on the Board of </w:t>
      </w:r>
      <w:r w:rsidR="00D673D0">
        <w:t xml:space="preserve">President, </w:t>
      </w:r>
      <w:r w:rsidRPr="00585B2E">
        <w:t xml:space="preserve">Vice President and </w:t>
      </w:r>
      <w:r w:rsidR="00D673D0">
        <w:t xml:space="preserve">Secretary and </w:t>
      </w:r>
      <w:r w:rsidRPr="00585B2E">
        <w:t>Treasurer must hold Full, Life or Associate Membership of the Club at the time of submitting nominations.</w:t>
      </w:r>
    </w:p>
    <w:p w14:paraId="4AFE67A0" w14:textId="77777777" w:rsidR="00585B2E" w:rsidRPr="00585B2E" w:rsidRDefault="00585B2E" w:rsidP="00585B2E">
      <w:pPr>
        <w:pStyle w:val="ListParagraph"/>
        <w:numPr>
          <w:ilvl w:val="0"/>
          <w:numId w:val="87"/>
        </w:numPr>
        <w:rPr>
          <w:lang w:eastAsia="en-AU"/>
        </w:rPr>
      </w:pPr>
      <w:r w:rsidRPr="00585B2E">
        <w:rPr>
          <w:lang w:eastAsia="en-AU"/>
        </w:rPr>
        <w:t>Nominees for all Board positions must have held valid membership of the Club for at least one year continuously prior to making the nomination.</w:t>
      </w:r>
    </w:p>
    <w:p w14:paraId="792551D4" w14:textId="77777777" w:rsidR="00793396" w:rsidRPr="00793396" w:rsidRDefault="00793396" w:rsidP="00605FA4">
      <w:pPr>
        <w:pStyle w:val="Letterbullet"/>
        <w:numPr>
          <w:ilvl w:val="0"/>
          <w:numId w:val="87"/>
        </w:numPr>
      </w:pPr>
      <w:r w:rsidRPr="00793396">
        <w:rPr>
          <w:rFonts w:cs="Arial"/>
        </w:rPr>
        <w:t xml:space="preserve">All Board Directors are to attend a Corporate Governance Course annually and/or as soon as practically possible.  Failure to complete such a course may result in </w:t>
      </w:r>
      <w:proofErr w:type="gramStart"/>
      <w:r w:rsidRPr="00793396">
        <w:rPr>
          <w:rFonts w:cs="Arial"/>
        </w:rPr>
        <w:t>the majority of</w:t>
      </w:r>
      <w:proofErr w:type="gramEnd"/>
      <w:r w:rsidRPr="00793396">
        <w:rPr>
          <w:rFonts w:cs="Arial"/>
        </w:rPr>
        <w:t xml:space="preserve"> the Board determining that the Board member(s) is removed from the Board.</w:t>
      </w:r>
    </w:p>
    <w:p w14:paraId="610B35D6" w14:textId="2A43767D" w:rsidR="008B3982" w:rsidRPr="00585B2E" w:rsidRDefault="00F76CDC" w:rsidP="00605FA4">
      <w:pPr>
        <w:pStyle w:val="Letterbullet"/>
        <w:numPr>
          <w:ilvl w:val="0"/>
          <w:numId w:val="87"/>
        </w:numPr>
      </w:pPr>
      <w:r>
        <w:t>All Board Directors are to sign within 30 days of the AGM that they have thoroughly read and sign, as a confirmation that the contents are understood, a copy of the Club’s governance documentation, Constitution and Directors Code of Conduct</w:t>
      </w:r>
      <w:r w:rsidR="00460404" w:rsidRPr="00585B2E">
        <w:t>.</w:t>
      </w:r>
    </w:p>
    <w:p w14:paraId="061D2CE3" w14:textId="77777777" w:rsidR="002E3E4C" w:rsidRPr="00585B2E" w:rsidRDefault="00CB3737" w:rsidP="00605FA4">
      <w:pPr>
        <w:pStyle w:val="Letterbullet"/>
        <w:numPr>
          <w:ilvl w:val="0"/>
          <w:numId w:val="87"/>
        </w:numPr>
      </w:pPr>
      <w:r w:rsidRPr="00585B2E">
        <w:t>N</w:t>
      </w:r>
      <w:r w:rsidR="002E3E4C" w:rsidRPr="00585B2E">
        <w:t xml:space="preserve">ominees may nominate for more than one position on the </w:t>
      </w:r>
      <w:r w:rsidR="00460404" w:rsidRPr="00585B2E">
        <w:t>Board</w:t>
      </w:r>
      <w:r w:rsidR="002E3E4C" w:rsidRPr="00585B2E">
        <w:t xml:space="preserve"> but are ineligible for all other nominated position once elected to the </w:t>
      </w:r>
      <w:r w:rsidR="00460404" w:rsidRPr="00585B2E">
        <w:t>Board</w:t>
      </w:r>
      <w:r w:rsidR="002E3E4C" w:rsidRPr="00585B2E">
        <w:t>.</w:t>
      </w:r>
    </w:p>
    <w:p w14:paraId="284FA149" w14:textId="77777777" w:rsidR="000F4A43" w:rsidRDefault="000F4A43" w:rsidP="00603C59">
      <w:pPr>
        <w:pStyle w:val="Heading2"/>
        <w:rPr>
          <w:lang w:eastAsia="en-AU"/>
        </w:rPr>
      </w:pPr>
      <w:bookmarkStart w:id="64" w:name="_Ref361139316"/>
      <w:bookmarkStart w:id="65" w:name="_Ref361141693"/>
      <w:bookmarkStart w:id="66" w:name="_Toc435070418"/>
      <w:bookmarkStart w:id="67" w:name="_Toc132105228"/>
      <w:r>
        <w:rPr>
          <w:lang w:eastAsia="en-AU"/>
        </w:rPr>
        <w:lastRenderedPageBreak/>
        <w:t xml:space="preserve">Variation of Qualifications for Executive </w:t>
      </w:r>
      <w:r w:rsidR="006B537B">
        <w:rPr>
          <w:lang w:eastAsia="en-AU"/>
        </w:rPr>
        <w:t>P</w:t>
      </w:r>
      <w:r>
        <w:rPr>
          <w:lang w:eastAsia="en-AU"/>
        </w:rPr>
        <w:t>ositions</w:t>
      </w:r>
      <w:bookmarkEnd w:id="64"/>
      <w:bookmarkEnd w:id="65"/>
      <w:bookmarkEnd w:id="66"/>
      <w:bookmarkEnd w:id="67"/>
    </w:p>
    <w:p w14:paraId="11EB366E" w14:textId="77777777" w:rsidR="000F4A43" w:rsidRPr="006B537B" w:rsidRDefault="000F4A43" w:rsidP="000F4A43">
      <w:pPr>
        <w:rPr>
          <w:lang w:eastAsia="en-AU"/>
        </w:rPr>
      </w:pPr>
      <w:proofErr w:type="gramStart"/>
      <w:r w:rsidRPr="006B537B">
        <w:rPr>
          <w:lang w:eastAsia="en-AU"/>
        </w:rPr>
        <w:t>In the event that</w:t>
      </w:r>
      <w:proofErr w:type="gramEnd"/>
      <w:r w:rsidRPr="006B537B">
        <w:rPr>
          <w:lang w:eastAsia="en-AU"/>
        </w:rPr>
        <w:t xml:space="preserve"> there are no candidate(s) for Executive position(s) that satisfy the requirements set out in Articles 5.</w:t>
      </w:r>
      <w:r w:rsidR="006B537B" w:rsidRPr="006B537B">
        <w:rPr>
          <w:lang w:eastAsia="en-AU"/>
        </w:rPr>
        <w:t>4</w:t>
      </w:r>
      <w:r w:rsidRPr="006B537B">
        <w:rPr>
          <w:lang w:eastAsia="en-AU"/>
        </w:rPr>
        <w:t>(a) or 5.</w:t>
      </w:r>
      <w:r w:rsidR="006B537B" w:rsidRPr="006B537B">
        <w:rPr>
          <w:lang w:eastAsia="en-AU"/>
        </w:rPr>
        <w:t>4</w:t>
      </w:r>
      <w:r w:rsidRPr="006B537B">
        <w:rPr>
          <w:lang w:eastAsia="en-AU"/>
        </w:rPr>
        <w:t>(b):</w:t>
      </w:r>
    </w:p>
    <w:p w14:paraId="0793C353" w14:textId="5DA6BCA2" w:rsidR="000F4A43" w:rsidRPr="00A20B08" w:rsidRDefault="000F4A43" w:rsidP="009777A0">
      <w:pPr>
        <w:pStyle w:val="Letterbullet"/>
        <w:numPr>
          <w:ilvl w:val="0"/>
          <w:numId w:val="32"/>
        </w:numPr>
      </w:pPr>
      <w:r w:rsidRPr="00A20B08">
        <w:t xml:space="preserve">The </w:t>
      </w:r>
      <w:r w:rsidR="006B537B" w:rsidRPr="00A20B08">
        <w:t>Board</w:t>
      </w:r>
      <w:r w:rsidRPr="00A20B08">
        <w:t xml:space="preserve"> may appl</w:t>
      </w:r>
      <w:r w:rsidR="008C4C4A" w:rsidRPr="00A20B08">
        <w:t xml:space="preserve">y the provisions of Article </w:t>
      </w:r>
      <w:r w:rsidR="008C4C4A" w:rsidRPr="00A20B08">
        <w:fldChar w:fldCharType="begin"/>
      </w:r>
      <w:r w:rsidR="008C4C4A" w:rsidRPr="00A20B08">
        <w:instrText xml:space="preserve"> REF _Ref361138890 \r \h  \* MERGEFORMAT </w:instrText>
      </w:r>
      <w:r w:rsidR="008C4C4A" w:rsidRPr="00A20B08">
        <w:fldChar w:fldCharType="separate"/>
      </w:r>
      <w:r w:rsidR="00B3590E">
        <w:t>5.12</w:t>
      </w:r>
      <w:r w:rsidR="008C4C4A" w:rsidRPr="00A20B08">
        <w:fldChar w:fldCharType="end"/>
      </w:r>
      <w:r w:rsidRPr="00A20B08">
        <w:t xml:space="preserve"> to ensure that the </w:t>
      </w:r>
      <w:r w:rsidR="006B537B" w:rsidRPr="00A20B08">
        <w:t>Board</w:t>
      </w:r>
      <w:r w:rsidRPr="00A20B08">
        <w:t xml:space="preserve"> is properly constituted</w:t>
      </w:r>
      <w:r w:rsidR="006B537B" w:rsidRPr="00A20B08">
        <w:t xml:space="preserve"> to provide up to seven members and the required Executive </w:t>
      </w:r>
      <w:r w:rsidR="00EA5A61" w:rsidRPr="00A20B08">
        <w:t>Positions:</w:t>
      </w:r>
      <w:r w:rsidRPr="00A20B08">
        <w:t xml:space="preserve"> and</w:t>
      </w:r>
    </w:p>
    <w:p w14:paraId="4AB904D1" w14:textId="77777777" w:rsidR="000F4A43" w:rsidRPr="006B537B" w:rsidRDefault="000F4A43" w:rsidP="009777A0">
      <w:pPr>
        <w:pStyle w:val="Letterbullet"/>
        <w:numPr>
          <w:ilvl w:val="0"/>
          <w:numId w:val="32"/>
        </w:numPr>
      </w:pPr>
      <w:r w:rsidRPr="006B537B">
        <w:t xml:space="preserve">At the first </w:t>
      </w:r>
      <w:r w:rsidR="006B537B">
        <w:t>Board</w:t>
      </w:r>
      <w:r w:rsidRPr="006B537B">
        <w:t xml:space="preserve"> meeting immediately following the </w:t>
      </w:r>
      <w:r w:rsidR="008C4C4A" w:rsidRPr="006B537B">
        <w:t xml:space="preserve">appointment(s) under Article </w:t>
      </w:r>
      <w:r w:rsidR="006B537B">
        <w:t>5.5</w:t>
      </w:r>
      <w:r w:rsidRPr="006B537B">
        <w:t xml:space="preserve">(a), the </w:t>
      </w:r>
      <w:r w:rsidR="006B537B">
        <w:t>Board</w:t>
      </w:r>
      <w:r w:rsidRPr="006B537B">
        <w:t xml:space="preserve"> shall appoint one of their own to each of the Executive position(s) unable to be filled </w:t>
      </w:r>
      <w:proofErr w:type="gramStart"/>
      <w:r w:rsidRPr="006B537B">
        <w:t>as a consequence of</w:t>
      </w:r>
      <w:proofErr w:type="gramEnd"/>
      <w:r w:rsidRPr="006B537B">
        <w:t xml:space="preserve"> a failure to sat</w:t>
      </w:r>
      <w:r w:rsidR="00B72CD0" w:rsidRPr="006B537B">
        <w:t>isfy Article</w:t>
      </w:r>
      <w:r w:rsidR="008C4C4A" w:rsidRPr="006B537B">
        <w:t xml:space="preserve"> </w:t>
      </w:r>
      <w:r w:rsidR="006B537B">
        <w:t>5.4</w:t>
      </w:r>
      <w:r w:rsidR="008C4C4A" w:rsidRPr="006B537B">
        <w:t xml:space="preserve"> (a) or </w:t>
      </w:r>
      <w:r w:rsidR="006B537B">
        <w:t>5.4</w:t>
      </w:r>
      <w:r w:rsidR="008C4C4A" w:rsidRPr="006B537B">
        <w:t xml:space="preserve"> </w:t>
      </w:r>
      <w:r w:rsidRPr="006B537B">
        <w:t>(b).</w:t>
      </w:r>
    </w:p>
    <w:p w14:paraId="36FAB293" w14:textId="3FE9957A" w:rsidR="000F4A43" w:rsidRDefault="00795F45" w:rsidP="00603C59">
      <w:pPr>
        <w:pStyle w:val="Heading2"/>
        <w:rPr>
          <w:lang w:eastAsia="en-AU"/>
        </w:rPr>
      </w:pPr>
      <w:bookmarkStart w:id="68" w:name="_Toc435070419"/>
      <w:bookmarkStart w:id="69" w:name="_Toc132105229"/>
      <w:r>
        <w:rPr>
          <w:lang w:eastAsia="en-AU"/>
        </w:rPr>
        <w:t xml:space="preserve">Further Restrictions </w:t>
      </w:r>
      <w:r w:rsidR="00EA5A61">
        <w:rPr>
          <w:lang w:eastAsia="en-AU"/>
        </w:rPr>
        <w:t>for</w:t>
      </w:r>
      <w:r w:rsidR="000F4A43">
        <w:rPr>
          <w:lang w:eastAsia="en-AU"/>
        </w:rPr>
        <w:t xml:space="preserve"> </w:t>
      </w:r>
      <w:r>
        <w:rPr>
          <w:lang w:eastAsia="en-AU"/>
        </w:rPr>
        <w:t>Director Positions</w:t>
      </w:r>
      <w:bookmarkEnd w:id="68"/>
      <w:bookmarkEnd w:id="69"/>
    </w:p>
    <w:p w14:paraId="4AA1736A" w14:textId="77777777" w:rsidR="000F4A43" w:rsidRPr="006B537B" w:rsidRDefault="000F4A43" w:rsidP="009777A0">
      <w:pPr>
        <w:pStyle w:val="Letterbullet"/>
        <w:numPr>
          <w:ilvl w:val="0"/>
          <w:numId w:val="33"/>
        </w:numPr>
      </w:pPr>
      <w:r w:rsidRPr="006B537B">
        <w:t xml:space="preserve">A member </w:t>
      </w:r>
      <w:proofErr w:type="gramStart"/>
      <w:r w:rsidRPr="006B537B">
        <w:t>is not able to</w:t>
      </w:r>
      <w:proofErr w:type="gramEnd"/>
      <w:r w:rsidRPr="006B537B">
        <w:t xml:space="preserve"> fulfil the position of </w:t>
      </w:r>
      <w:r w:rsidR="006B537B">
        <w:t>Director</w:t>
      </w:r>
      <w:r w:rsidRPr="006B537B">
        <w:t xml:space="preserve"> of the Club if that person is engaged by the Club as an employee or as a contractor providing day to day services to the Club.</w:t>
      </w:r>
    </w:p>
    <w:p w14:paraId="2ED58453" w14:textId="77777777" w:rsidR="000F4A43" w:rsidRPr="006B537B" w:rsidRDefault="000F4A43" w:rsidP="009777A0">
      <w:pPr>
        <w:pStyle w:val="Letterbullet"/>
        <w:numPr>
          <w:ilvl w:val="0"/>
          <w:numId w:val="33"/>
        </w:numPr>
      </w:pPr>
      <w:r w:rsidRPr="006B537B">
        <w:t xml:space="preserve">Where a member has been engaged by the Club as an employee or a contractor providing day to day services to the Club, and has ceased serving as an employee or contractor, then that person is not eligible to nominate for a position on the </w:t>
      </w:r>
      <w:r w:rsidR="006B537B">
        <w:t>Board</w:t>
      </w:r>
      <w:r w:rsidRPr="006B537B">
        <w:t xml:space="preserve"> until the expiration of three years.</w:t>
      </w:r>
    </w:p>
    <w:p w14:paraId="50421D52" w14:textId="77777777" w:rsidR="000F4A43" w:rsidRPr="006B537B" w:rsidRDefault="0019786F" w:rsidP="009777A0">
      <w:pPr>
        <w:pStyle w:val="Letterbullet"/>
        <w:numPr>
          <w:ilvl w:val="0"/>
          <w:numId w:val="33"/>
        </w:numPr>
      </w:pPr>
      <w:r>
        <w:t>A</w:t>
      </w:r>
      <w:r w:rsidR="000F4A43" w:rsidRPr="006B537B">
        <w:t xml:space="preserve"> member is not</w:t>
      </w:r>
      <w:r>
        <w:t>,</w:t>
      </w:r>
      <w:r w:rsidR="000F4A43" w:rsidRPr="006B537B">
        <w:t xml:space="preserve"> </w:t>
      </w:r>
      <w:r>
        <w:t xml:space="preserve">without unanimous approval of the Board, </w:t>
      </w:r>
      <w:r w:rsidR="000F4A43" w:rsidRPr="006B537B">
        <w:t xml:space="preserve">able to fulfil the position of </w:t>
      </w:r>
      <w:r w:rsidR="006B537B">
        <w:t>Director</w:t>
      </w:r>
      <w:r w:rsidR="000F4A43" w:rsidRPr="006B537B">
        <w:t xml:space="preserve"> of the Club if that person </w:t>
      </w:r>
      <w:r>
        <w:t xml:space="preserve">holds or </w:t>
      </w:r>
      <w:r w:rsidR="000F4A43" w:rsidRPr="006B537B">
        <w:t xml:space="preserve">seeks nomination or is elected to the Committee </w:t>
      </w:r>
      <w:r w:rsidR="006B537B">
        <w:t xml:space="preserve">or Board </w:t>
      </w:r>
      <w:r w:rsidR="000F4A43" w:rsidRPr="006B537B">
        <w:t xml:space="preserve">of another community club that operates gaming machines from licensed premises that are </w:t>
      </w:r>
      <w:r>
        <w:t xml:space="preserve">located </w:t>
      </w:r>
      <w:r w:rsidR="000F4A43" w:rsidRPr="006B537B">
        <w:t>within 50 kilometres by radius from the premises of the Club.</w:t>
      </w:r>
    </w:p>
    <w:p w14:paraId="136BC356" w14:textId="77777777" w:rsidR="0019786F" w:rsidRPr="0019786F" w:rsidRDefault="0019786F" w:rsidP="0019786F">
      <w:pPr>
        <w:pStyle w:val="Letterbullet"/>
        <w:numPr>
          <w:ilvl w:val="0"/>
          <w:numId w:val="33"/>
        </w:numPr>
      </w:pPr>
      <w:r>
        <w:t>A</w:t>
      </w:r>
      <w:r w:rsidRPr="006B537B">
        <w:t xml:space="preserve"> member is not</w:t>
      </w:r>
      <w:r>
        <w:t>,</w:t>
      </w:r>
      <w:r w:rsidRPr="006B537B">
        <w:t xml:space="preserve"> </w:t>
      </w:r>
      <w:r>
        <w:t xml:space="preserve">without unanimous approval of the Board, able hold or be appointed or </w:t>
      </w:r>
      <w:r w:rsidR="000F4A43" w:rsidRPr="006B537B">
        <w:t xml:space="preserve">to </w:t>
      </w:r>
      <w:r w:rsidR="006B537B">
        <w:t xml:space="preserve">nominate for </w:t>
      </w:r>
      <w:r w:rsidR="000F4A43" w:rsidRPr="006B537B">
        <w:t xml:space="preserve">the position of </w:t>
      </w:r>
      <w:r w:rsidR="006B537B">
        <w:t>Director</w:t>
      </w:r>
      <w:r w:rsidR="000F4A43" w:rsidRPr="006B537B">
        <w:t xml:space="preserve"> of the Club if that person has any interest whatsoever in a hotel or tavern that operates gaming machines from licensed premises that are </w:t>
      </w:r>
      <w:r>
        <w:t xml:space="preserve">located </w:t>
      </w:r>
      <w:r w:rsidR="000F4A43" w:rsidRPr="006B537B">
        <w:t>within 50 kilometres by radius from the premises of the Club.</w:t>
      </w:r>
    </w:p>
    <w:p w14:paraId="283166FA" w14:textId="18AC2081" w:rsidR="00C46AFE" w:rsidRPr="006B537B" w:rsidRDefault="000F4A43" w:rsidP="009777A0">
      <w:pPr>
        <w:pStyle w:val="Letterbullet"/>
        <w:numPr>
          <w:ilvl w:val="0"/>
          <w:numId w:val="33"/>
        </w:numPr>
      </w:pPr>
      <w:r w:rsidRPr="006B537B">
        <w:t xml:space="preserve">An auditor of the Club or business partner or employee or employer of an auditor must not </w:t>
      </w:r>
      <w:r w:rsidR="0019786F">
        <w:t xml:space="preserve">nominate for or </w:t>
      </w:r>
      <w:r w:rsidRPr="006B537B">
        <w:t xml:space="preserve">be appointed </w:t>
      </w:r>
      <w:r w:rsidR="006B537B">
        <w:t xml:space="preserve">or voted as </w:t>
      </w:r>
      <w:r w:rsidRPr="006B537B">
        <w:t xml:space="preserve">a </w:t>
      </w:r>
      <w:r w:rsidR="004E6C8B">
        <w:t>director</w:t>
      </w:r>
      <w:r w:rsidRPr="006B537B">
        <w:t>.</w:t>
      </w:r>
    </w:p>
    <w:p w14:paraId="0A484929" w14:textId="77777777" w:rsidR="000F4A43" w:rsidRPr="006553B3" w:rsidRDefault="005D0D9D" w:rsidP="00603C59">
      <w:pPr>
        <w:pStyle w:val="Heading2"/>
        <w:rPr>
          <w:lang w:eastAsia="en-AU"/>
        </w:rPr>
      </w:pPr>
      <w:bookmarkStart w:id="70" w:name="_Toc435070420"/>
      <w:bookmarkStart w:id="71" w:name="_Toc132105230"/>
      <w:r w:rsidRPr="006553B3">
        <w:rPr>
          <w:lang w:eastAsia="en-AU"/>
        </w:rPr>
        <w:t xml:space="preserve">Intention </w:t>
      </w:r>
      <w:r w:rsidR="00D36DBD" w:rsidRPr="006553B3">
        <w:rPr>
          <w:lang w:eastAsia="en-AU"/>
        </w:rPr>
        <w:t>for</w:t>
      </w:r>
      <w:r w:rsidRPr="006553B3">
        <w:rPr>
          <w:lang w:eastAsia="en-AU"/>
        </w:rPr>
        <w:t xml:space="preserve"> Rotational Terms of Directorships</w:t>
      </w:r>
      <w:bookmarkEnd w:id="70"/>
      <w:bookmarkEnd w:id="71"/>
    </w:p>
    <w:p w14:paraId="122B5030" w14:textId="520AB6AF" w:rsidR="005D0D9D" w:rsidRPr="006553B3" w:rsidRDefault="00C46AFE" w:rsidP="00991BD7">
      <w:pPr>
        <w:pStyle w:val="Letterbullet"/>
        <w:numPr>
          <w:ilvl w:val="0"/>
          <w:numId w:val="34"/>
        </w:numPr>
      </w:pPr>
      <w:r w:rsidRPr="006553B3">
        <w:t xml:space="preserve">It is the intention of the Club to alter the rotational terms of members of the </w:t>
      </w:r>
      <w:r w:rsidR="00864879" w:rsidRPr="006553B3">
        <w:t>Board</w:t>
      </w:r>
      <w:r w:rsidRPr="006553B3">
        <w:t xml:space="preserve"> commen</w:t>
      </w:r>
      <w:r w:rsidR="00215294" w:rsidRPr="006553B3">
        <w:t>cing from and including the 201</w:t>
      </w:r>
      <w:r w:rsidR="00991BD7">
        <w:t>8</w:t>
      </w:r>
      <w:r w:rsidRPr="006553B3">
        <w:t xml:space="preserve"> year. </w:t>
      </w:r>
    </w:p>
    <w:p w14:paraId="22AFEDF2" w14:textId="281A6577" w:rsidR="005D0D9D" w:rsidRPr="006553B3" w:rsidRDefault="00C46AFE" w:rsidP="00991BD7">
      <w:pPr>
        <w:pStyle w:val="Letterbullet"/>
        <w:numPr>
          <w:ilvl w:val="0"/>
          <w:numId w:val="34"/>
        </w:numPr>
      </w:pPr>
      <w:r w:rsidRPr="006553B3">
        <w:t xml:space="preserve">It is the intention that the Executive Members of the </w:t>
      </w:r>
      <w:r w:rsidR="005D0D9D" w:rsidRPr="006553B3">
        <w:t>Board</w:t>
      </w:r>
      <w:r w:rsidRPr="006553B3">
        <w:t xml:space="preserve"> being the President, Vice President, Treasurer and Secretary, be appointed for </w:t>
      </w:r>
      <w:r w:rsidR="00EA5A61">
        <w:t>three</w:t>
      </w:r>
      <w:r w:rsidR="00EA5A61" w:rsidRPr="006553B3">
        <w:t>-year</w:t>
      </w:r>
      <w:r w:rsidRPr="006553B3">
        <w:t xml:space="preserve"> terms on a rotational basis</w:t>
      </w:r>
      <w:r w:rsidR="00777C65">
        <w:t>.  T</w:t>
      </w:r>
      <w:r w:rsidRPr="006553B3">
        <w:t xml:space="preserve">he President </w:t>
      </w:r>
      <w:r w:rsidR="00DA2E10">
        <w:t xml:space="preserve">on 1 year, the </w:t>
      </w:r>
      <w:r w:rsidRPr="006553B3">
        <w:t xml:space="preserve">Treasurer </w:t>
      </w:r>
      <w:r w:rsidR="00DA2E10">
        <w:t>on a different year and</w:t>
      </w:r>
      <w:r w:rsidR="000920C7">
        <w:t xml:space="preserve"> </w:t>
      </w:r>
      <w:r w:rsidRPr="006553B3">
        <w:t>the Vice President and Secret</w:t>
      </w:r>
      <w:r w:rsidR="005D0D9D" w:rsidRPr="006553B3">
        <w:t xml:space="preserve">ary positions </w:t>
      </w:r>
      <w:r w:rsidR="00DA2E10">
        <w:t>on the other year</w:t>
      </w:r>
      <w:r w:rsidR="005D0D9D" w:rsidRPr="006553B3">
        <w:t>.</w:t>
      </w:r>
    </w:p>
    <w:p w14:paraId="524832B5" w14:textId="178D4DFB" w:rsidR="00C46AFE" w:rsidRPr="006553B3" w:rsidRDefault="00C46AFE" w:rsidP="00991BD7">
      <w:pPr>
        <w:pStyle w:val="Letterbullet"/>
        <w:numPr>
          <w:ilvl w:val="0"/>
          <w:numId w:val="34"/>
        </w:numPr>
      </w:pPr>
      <w:r w:rsidRPr="006553B3">
        <w:t xml:space="preserve">It is the intention that the </w:t>
      </w:r>
      <w:r w:rsidR="005D0D9D" w:rsidRPr="006553B3">
        <w:t>non-Executive Director</w:t>
      </w:r>
      <w:r w:rsidRPr="006553B3">
        <w:t xml:space="preserve"> positions be appointed for </w:t>
      </w:r>
      <w:r w:rsidR="00EA5A61">
        <w:t>three</w:t>
      </w:r>
      <w:r w:rsidR="00EA5A61" w:rsidRPr="006553B3">
        <w:t>-year</w:t>
      </w:r>
      <w:r w:rsidRPr="006553B3">
        <w:t xml:space="preserve"> terms.</w:t>
      </w:r>
    </w:p>
    <w:p w14:paraId="36CE22C5" w14:textId="77777777" w:rsidR="00A1645B" w:rsidRPr="006553B3" w:rsidRDefault="00A1645B" w:rsidP="009777A0">
      <w:pPr>
        <w:pStyle w:val="Letterbullet"/>
        <w:numPr>
          <w:ilvl w:val="0"/>
          <w:numId w:val="34"/>
        </w:numPr>
      </w:pPr>
      <w:r w:rsidRPr="006553B3">
        <w:t xml:space="preserve">It is the intention that </w:t>
      </w:r>
      <w:r w:rsidR="0019786F" w:rsidRPr="006553B3">
        <w:t xml:space="preserve">the sitting </w:t>
      </w:r>
      <w:r w:rsidRPr="006553B3">
        <w:t xml:space="preserve">Directors </w:t>
      </w:r>
      <w:r w:rsidR="0019786F" w:rsidRPr="006553B3">
        <w:t xml:space="preserve">at the time of adoption of this Constitution, </w:t>
      </w:r>
      <w:r w:rsidRPr="006553B3">
        <w:t xml:space="preserve">will fulfil their respective </w:t>
      </w:r>
      <w:r w:rsidR="0019786F" w:rsidRPr="006553B3">
        <w:t xml:space="preserve">remaining </w:t>
      </w:r>
      <w:r w:rsidRPr="006553B3">
        <w:t>terms under the previous Constitution after which the new rotational terms under this Constitution shall apply.</w:t>
      </w:r>
    </w:p>
    <w:p w14:paraId="1D18B151" w14:textId="3B33BABC" w:rsidR="005D0D9D" w:rsidRPr="006553B3" w:rsidRDefault="005D0D9D" w:rsidP="00603C59">
      <w:pPr>
        <w:pStyle w:val="Heading2"/>
        <w:rPr>
          <w:lang w:eastAsia="en-AU"/>
        </w:rPr>
      </w:pPr>
      <w:bookmarkStart w:id="72" w:name="_Toc435070421"/>
      <w:bookmarkStart w:id="73" w:name="_Toc132105231"/>
      <w:r w:rsidRPr="006553B3">
        <w:rPr>
          <w:lang w:eastAsia="en-AU"/>
        </w:rPr>
        <w:lastRenderedPageBreak/>
        <w:t xml:space="preserve">Rotational Terms </w:t>
      </w:r>
      <w:r w:rsidR="00EA5A61" w:rsidRPr="006553B3">
        <w:rPr>
          <w:lang w:eastAsia="en-AU"/>
        </w:rPr>
        <w:t>for</w:t>
      </w:r>
      <w:r w:rsidRPr="006553B3">
        <w:rPr>
          <w:lang w:eastAsia="en-AU"/>
        </w:rPr>
        <w:t xml:space="preserve"> Directors</w:t>
      </w:r>
      <w:bookmarkEnd w:id="72"/>
      <w:bookmarkEnd w:id="73"/>
    </w:p>
    <w:p w14:paraId="57572A6B" w14:textId="31219576" w:rsidR="005D0D9D" w:rsidRPr="006553B3" w:rsidRDefault="008E6E33" w:rsidP="001620DD">
      <w:pPr>
        <w:pStyle w:val="Letterbullet"/>
        <w:numPr>
          <w:ilvl w:val="0"/>
          <w:numId w:val="64"/>
        </w:numPr>
      </w:pPr>
      <w:r w:rsidRPr="006553B3">
        <w:t xml:space="preserve">At the elections for </w:t>
      </w:r>
      <w:r w:rsidR="005D0D9D" w:rsidRPr="006553B3">
        <w:t xml:space="preserve">Directorships for the </w:t>
      </w:r>
      <w:r w:rsidRPr="006553B3">
        <w:t>201</w:t>
      </w:r>
      <w:r w:rsidR="001620DD">
        <w:t>8</w:t>
      </w:r>
      <w:r w:rsidR="005D0D9D" w:rsidRPr="006553B3">
        <w:t xml:space="preserve"> year:</w:t>
      </w:r>
    </w:p>
    <w:p w14:paraId="46033B57" w14:textId="67B68084" w:rsidR="008E6E33" w:rsidRPr="006553B3" w:rsidRDefault="001E72DB" w:rsidP="006402B1">
      <w:pPr>
        <w:pStyle w:val="Letterbullet"/>
        <w:numPr>
          <w:ilvl w:val="1"/>
          <w:numId w:val="34"/>
        </w:numPr>
      </w:pPr>
      <w:r w:rsidRPr="006553B3">
        <w:t xml:space="preserve">The </w:t>
      </w:r>
      <w:r w:rsidR="006402B1">
        <w:t>Vice President</w:t>
      </w:r>
      <w:r w:rsidR="006402B1" w:rsidRPr="006553B3">
        <w:t xml:space="preserve"> </w:t>
      </w:r>
      <w:r w:rsidRPr="006553B3">
        <w:t xml:space="preserve">position shall be </w:t>
      </w:r>
      <w:r w:rsidR="00EA5A61" w:rsidRPr="006553B3">
        <w:t>vacated,</w:t>
      </w:r>
      <w:r w:rsidRPr="006553B3">
        <w:t xml:space="preserve"> and elections declared for that </w:t>
      </w:r>
      <w:r w:rsidR="00EA5A61" w:rsidRPr="006553B3">
        <w:t>position.</w:t>
      </w:r>
    </w:p>
    <w:p w14:paraId="050844BD" w14:textId="23107123" w:rsidR="001E72DB" w:rsidRPr="006553B3" w:rsidRDefault="001E72DB" w:rsidP="006402B1">
      <w:pPr>
        <w:pStyle w:val="Letterbullet"/>
        <w:numPr>
          <w:ilvl w:val="1"/>
          <w:numId w:val="34"/>
        </w:numPr>
      </w:pPr>
      <w:r w:rsidRPr="006553B3">
        <w:t xml:space="preserve">The term of office for the </w:t>
      </w:r>
      <w:r w:rsidR="006402B1">
        <w:t>Vice President</w:t>
      </w:r>
      <w:r w:rsidR="006402B1" w:rsidRPr="006553B3">
        <w:t xml:space="preserve"> </w:t>
      </w:r>
      <w:r w:rsidRPr="006553B3">
        <w:t xml:space="preserve">position shall be </w:t>
      </w:r>
      <w:r w:rsidR="006402B1">
        <w:t>three</w:t>
      </w:r>
      <w:r w:rsidR="006402B1" w:rsidRPr="006553B3">
        <w:t xml:space="preserve"> </w:t>
      </w:r>
      <w:r w:rsidRPr="006553B3">
        <w:t>years from the 201</w:t>
      </w:r>
      <w:r w:rsidR="006402B1">
        <w:t>8</w:t>
      </w:r>
      <w:r w:rsidRPr="006553B3">
        <w:t xml:space="preserve"> year </w:t>
      </w:r>
      <w:r w:rsidR="004E6C8B" w:rsidRPr="006553B3">
        <w:t>onwards.</w:t>
      </w:r>
    </w:p>
    <w:p w14:paraId="2941A8C1" w14:textId="7D0608C1" w:rsidR="001E72DB" w:rsidRPr="006553B3" w:rsidRDefault="001E72DB" w:rsidP="006402B1">
      <w:pPr>
        <w:pStyle w:val="Letterbullet"/>
        <w:numPr>
          <w:ilvl w:val="1"/>
          <w:numId w:val="34"/>
        </w:numPr>
      </w:pPr>
      <w:r w:rsidRPr="006553B3">
        <w:t xml:space="preserve">The </w:t>
      </w:r>
      <w:r w:rsidR="006402B1">
        <w:t>Secretary</w:t>
      </w:r>
      <w:r w:rsidRPr="006553B3">
        <w:t xml:space="preserve"> position shall be </w:t>
      </w:r>
      <w:r w:rsidR="00EA5A61" w:rsidRPr="006553B3">
        <w:t>vacated,</w:t>
      </w:r>
      <w:r w:rsidRPr="006553B3">
        <w:t xml:space="preserve"> and elections declared for that </w:t>
      </w:r>
      <w:r w:rsidR="00EA5A61" w:rsidRPr="006553B3">
        <w:t>position.</w:t>
      </w:r>
    </w:p>
    <w:p w14:paraId="56F3C064" w14:textId="5CEE42D0" w:rsidR="001E72DB" w:rsidRPr="006553B3" w:rsidRDefault="001E72DB" w:rsidP="006402B1">
      <w:pPr>
        <w:pStyle w:val="Letterbullet"/>
        <w:numPr>
          <w:ilvl w:val="1"/>
          <w:numId w:val="34"/>
        </w:numPr>
      </w:pPr>
      <w:r w:rsidRPr="006553B3">
        <w:t xml:space="preserve">The term of office for the </w:t>
      </w:r>
      <w:r w:rsidR="006402B1">
        <w:t>Secretary</w:t>
      </w:r>
      <w:r w:rsidRPr="006553B3">
        <w:t xml:space="preserve"> position shall be </w:t>
      </w:r>
      <w:r w:rsidR="006402B1">
        <w:t>three</w:t>
      </w:r>
      <w:r w:rsidR="006402B1" w:rsidRPr="006553B3">
        <w:t xml:space="preserve"> </w:t>
      </w:r>
      <w:r w:rsidR="00E639EB" w:rsidRPr="006553B3">
        <w:t>yea</w:t>
      </w:r>
      <w:r w:rsidRPr="006553B3">
        <w:t>r</w:t>
      </w:r>
      <w:r w:rsidR="00E639EB" w:rsidRPr="006553B3">
        <w:t>s</w:t>
      </w:r>
      <w:r w:rsidRPr="006553B3">
        <w:t xml:space="preserve"> from the 201</w:t>
      </w:r>
      <w:r w:rsidR="006402B1">
        <w:t>8</w:t>
      </w:r>
      <w:r w:rsidRPr="006553B3">
        <w:t xml:space="preserve"> year </w:t>
      </w:r>
      <w:r w:rsidR="004E6C8B" w:rsidRPr="006553B3">
        <w:t>onwards.</w:t>
      </w:r>
    </w:p>
    <w:p w14:paraId="7B0EDBC7" w14:textId="67516F4E" w:rsidR="006402B1" w:rsidRDefault="006402B1" w:rsidP="002677F6">
      <w:pPr>
        <w:pStyle w:val="Letterbullet"/>
        <w:numPr>
          <w:ilvl w:val="1"/>
          <w:numId w:val="34"/>
        </w:numPr>
      </w:pPr>
      <w:r w:rsidRPr="006402B1">
        <w:t>T</w:t>
      </w:r>
      <w:r w:rsidR="002D11DA">
        <w:t>wo n</w:t>
      </w:r>
      <w:r w:rsidRPr="006402B1">
        <w:t xml:space="preserve">on-Executive Director positions shall be </w:t>
      </w:r>
      <w:r w:rsidR="00EA5A61" w:rsidRPr="006402B1">
        <w:t>vacated,</w:t>
      </w:r>
      <w:r w:rsidRPr="006402B1">
        <w:t xml:space="preserve"> and elections declared for </w:t>
      </w:r>
      <w:r w:rsidR="002677F6">
        <w:t>those</w:t>
      </w:r>
      <w:r w:rsidRPr="006402B1">
        <w:t xml:space="preserve"> position</w:t>
      </w:r>
      <w:r w:rsidR="002677F6">
        <w:t>s</w:t>
      </w:r>
      <w:r w:rsidRPr="006402B1">
        <w:t>;</w:t>
      </w:r>
      <w:r w:rsidR="00AE65FD">
        <w:t xml:space="preserve"> and</w:t>
      </w:r>
    </w:p>
    <w:p w14:paraId="092224BF" w14:textId="04A838AF" w:rsidR="006402B1" w:rsidRDefault="006402B1" w:rsidP="009777A0">
      <w:pPr>
        <w:pStyle w:val="Letterbullet"/>
        <w:numPr>
          <w:ilvl w:val="1"/>
          <w:numId w:val="34"/>
        </w:numPr>
      </w:pPr>
      <w:r w:rsidRPr="006402B1">
        <w:t xml:space="preserve">The term of office for the non-Executive Director positions </w:t>
      </w:r>
      <w:r w:rsidR="002D11DA">
        <w:t>s</w:t>
      </w:r>
      <w:r w:rsidRPr="006402B1">
        <w:t xml:space="preserve">hall be three years </w:t>
      </w:r>
      <w:r w:rsidR="002D11DA">
        <w:t xml:space="preserve">for the first position and 2 years for the second position </w:t>
      </w:r>
      <w:r w:rsidRPr="006402B1">
        <w:t>from 2018 onwards;</w:t>
      </w:r>
      <w:r w:rsidR="0034579E">
        <w:t xml:space="preserve"> and</w:t>
      </w:r>
    </w:p>
    <w:p w14:paraId="602892B8" w14:textId="77777777" w:rsidR="001E72DB" w:rsidRPr="006553B3" w:rsidRDefault="001E72DB" w:rsidP="009777A0">
      <w:pPr>
        <w:pStyle w:val="Letterbullet"/>
        <w:numPr>
          <w:ilvl w:val="1"/>
          <w:numId w:val="34"/>
        </w:numPr>
      </w:pPr>
      <w:r w:rsidRPr="006553B3">
        <w:t>All other Executive and non-Executive Board positions remain and shall only be declared vacant for election if the sitting Director has vacated the position for any reason.</w:t>
      </w:r>
    </w:p>
    <w:p w14:paraId="0F91873F" w14:textId="3255ED71" w:rsidR="001E72DB" w:rsidRPr="006553B3" w:rsidRDefault="001E72DB" w:rsidP="006402B1">
      <w:pPr>
        <w:pStyle w:val="Letterbullet"/>
        <w:numPr>
          <w:ilvl w:val="0"/>
          <w:numId w:val="64"/>
        </w:numPr>
      </w:pPr>
      <w:r w:rsidRPr="006553B3">
        <w:t>At the elections for Directorships for the 201</w:t>
      </w:r>
      <w:r w:rsidR="006402B1">
        <w:t>9</w:t>
      </w:r>
      <w:r w:rsidRPr="006553B3">
        <w:t xml:space="preserve"> year:</w:t>
      </w:r>
    </w:p>
    <w:p w14:paraId="5CFE2CAA" w14:textId="467ECA81" w:rsidR="001E72DB" w:rsidRPr="006553B3" w:rsidRDefault="001E72DB" w:rsidP="009777A0">
      <w:pPr>
        <w:pStyle w:val="Letterbullet"/>
        <w:numPr>
          <w:ilvl w:val="1"/>
          <w:numId w:val="34"/>
        </w:numPr>
      </w:pPr>
      <w:r w:rsidRPr="006553B3">
        <w:t xml:space="preserve">The </w:t>
      </w:r>
      <w:r w:rsidR="00A1645B" w:rsidRPr="006553B3">
        <w:t>President</w:t>
      </w:r>
      <w:r w:rsidRPr="006553B3">
        <w:t xml:space="preserve"> position shall be </w:t>
      </w:r>
      <w:r w:rsidR="00EA5A61" w:rsidRPr="006553B3">
        <w:t>vacated,</w:t>
      </w:r>
      <w:r w:rsidRPr="006553B3">
        <w:t xml:space="preserve"> and elections declared for that </w:t>
      </w:r>
      <w:r w:rsidR="00EA5A61" w:rsidRPr="006553B3">
        <w:t>position.</w:t>
      </w:r>
    </w:p>
    <w:p w14:paraId="1E04591D" w14:textId="66BE9CFF" w:rsidR="001E72DB" w:rsidRPr="006553B3" w:rsidRDefault="001E72DB" w:rsidP="0034579E">
      <w:pPr>
        <w:pStyle w:val="Letterbullet"/>
        <w:numPr>
          <w:ilvl w:val="1"/>
          <w:numId w:val="34"/>
        </w:numPr>
      </w:pPr>
      <w:r w:rsidRPr="006553B3">
        <w:t xml:space="preserve">The term of office for the </w:t>
      </w:r>
      <w:r w:rsidR="00A1645B" w:rsidRPr="006553B3">
        <w:t>President</w:t>
      </w:r>
      <w:r w:rsidRPr="006553B3">
        <w:t xml:space="preserve"> position shall be </w:t>
      </w:r>
      <w:r w:rsidR="0034579E">
        <w:t>three</w:t>
      </w:r>
      <w:r w:rsidR="0034579E" w:rsidRPr="006553B3">
        <w:t xml:space="preserve"> </w:t>
      </w:r>
      <w:r w:rsidRPr="006553B3">
        <w:t>years</w:t>
      </w:r>
      <w:r w:rsidR="00A1645B" w:rsidRPr="006553B3">
        <w:t xml:space="preserve"> from the 201</w:t>
      </w:r>
      <w:r w:rsidR="0034579E">
        <w:t>9</w:t>
      </w:r>
      <w:r w:rsidR="00A1645B" w:rsidRPr="006553B3">
        <w:t xml:space="preserve"> year </w:t>
      </w:r>
      <w:r w:rsidR="004E6C8B" w:rsidRPr="006553B3">
        <w:t>onwards.</w:t>
      </w:r>
    </w:p>
    <w:p w14:paraId="27DB81D5" w14:textId="64DCF7C5" w:rsidR="00A1645B" w:rsidRPr="006553B3" w:rsidRDefault="00A1645B" w:rsidP="009777A0">
      <w:pPr>
        <w:pStyle w:val="Letterbullet"/>
        <w:numPr>
          <w:ilvl w:val="1"/>
          <w:numId w:val="34"/>
        </w:numPr>
      </w:pPr>
      <w:r w:rsidRPr="006553B3">
        <w:t xml:space="preserve">The Treasurer position shall be </w:t>
      </w:r>
      <w:r w:rsidR="00EA5A61" w:rsidRPr="006553B3">
        <w:t>vacated,</w:t>
      </w:r>
      <w:r w:rsidRPr="006553B3">
        <w:t xml:space="preserve"> and elections</w:t>
      </w:r>
      <w:r w:rsidR="00365CEF" w:rsidRPr="006553B3">
        <w:t xml:space="preserve"> declared for that </w:t>
      </w:r>
      <w:r w:rsidR="00EA5A61" w:rsidRPr="006553B3">
        <w:t>position.</w:t>
      </w:r>
    </w:p>
    <w:p w14:paraId="2B10891E" w14:textId="7D3DBE2B" w:rsidR="00A1645B" w:rsidRDefault="00A1645B" w:rsidP="0034579E">
      <w:pPr>
        <w:pStyle w:val="Letterbullet"/>
        <w:numPr>
          <w:ilvl w:val="1"/>
          <w:numId w:val="34"/>
        </w:numPr>
      </w:pPr>
      <w:r w:rsidRPr="006553B3">
        <w:t xml:space="preserve">The term of office for the Treasurer position shall be </w:t>
      </w:r>
      <w:r w:rsidR="00DA2E10">
        <w:t>for 1</w:t>
      </w:r>
      <w:r w:rsidR="0034579E" w:rsidRPr="006553B3">
        <w:t xml:space="preserve"> </w:t>
      </w:r>
      <w:r w:rsidRPr="006553B3">
        <w:t>year f</w:t>
      </w:r>
      <w:r w:rsidR="00DA2E10">
        <w:t xml:space="preserve">or </w:t>
      </w:r>
      <w:r w:rsidRPr="006553B3">
        <w:t>201</w:t>
      </w:r>
      <w:r w:rsidR="0034579E">
        <w:t>9</w:t>
      </w:r>
      <w:r w:rsidR="00DA2E10">
        <w:t>.</w:t>
      </w:r>
    </w:p>
    <w:p w14:paraId="3A71108C" w14:textId="13D9DA9B" w:rsidR="0034579E" w:rsidRDefault="0034579E" w:rsidP="0034579E">
      <w:pPr>
        <w:pStyle w:val="Letterbullet"/>
        <w:numPr>
          <w:ilvl w:val="1"/>
          <w:numId w:val="34"/>
        </w:numPr>
      </w:pPr>
      <w:r>
        <w:t>T</w:t>
      </w:r>
      <w:r w:rsidRPr="0034579E">
        <w:t xml:space="preserve">he non-Executive Director position </w:t>
      </w:r>
      <w:r w:rsidR="002D11DA">
        <w:t>sh</w:t>
      </w:r>
      <w:r w:rsidRPr="0034579E">
        <w:t xml:space="preserve">all be </w:t>
      </w:r>
      <w:r w:rsidR="00EA5A61" w:rsidRPr="0034579E">
        <w:t>vacated,</w:t>
      </w:r>
      <w:r w:rsidRPr="0034579E">
        <w:t xml:space="preserve"> and elections declared for that position</w:t>
      </w:r>
      <w:r>
        <w:t>; and</w:t>
      </w:r>
    </w:p>
    <w:p w14:paraId="754FE055" w14:textId="1157252C" w:rsidR="0034579E" w:rsidRDefault="0034579E" w:rsidP="0034579E">
      <w:pPr>
        <w:pStyle w:val="Letterbullet"/>
        <w:numPr>
          <w:ilvl w:val="1"/>
          <w:numId w:val="34"/>
        </w:numPr>
      </w:pPr>
      <w:r w:rsidRPr="0034579E">
        <w:t>The term of office for the non-Executive Director position shall be three years from 201</w:t>
      </w:r>
      <w:r>
        <w:t>9</w:t>
      </w:r>
      <w:r w:rsidRPr="0034579E">
        <w:t xml:space="preserve"> onwards</w:t>
      </w:r>
      <w:r>
        <w:t>.</w:t>
      </w:r>
    </w:p>
    <w:p w14:paraId="6FE4593B" w14:textId="2817CEE5" w:rsidR="002D11DA" w:rsidRDefault="002D11DA" w:rsidP="002D11DA">
      <w:pPr>
        <w:pStyle w:val="ListParagraph"/>
        <w:numPr>
          <w:ilvl w:val="0"/>
          <w:numId w:val="34"/>
        </w:numPr>
        <w:rPr>
          <w:lang w:eastAsia="en-AU"/>
        </w:rPr>
      </w:pPr>
      <w:r>
        <w:rPr>
          <w:lang w:eastAsia="en-AU"/>
        </w:rPr>
        <w:t>At the elections for Directorship for the 2020 year:</w:t>
      </w:r>
    </w:p>
    <w:p w14:paraId="3A7F3C9E" w14:textId="6542221A" w:rsidR="002D11DA" w:rsidRPr="006553B3" w:rsidRDefault="002D11DA" w:rsidP="002D11DA">
      <w:pPr>
        <w:pStyle w:val="Letterbullet"/>
        <w:numPr>
          <w:ilvl w:val="1"/>
          <w:numId w:val="34"/>
        </w:numPr>
      </w:pPr>
      <w:r w:rsidRPr="006553B3">
        <w:t xml:space="preserve">The Treasurer position shall be </w:t>
      </w:r>
      <w:r w:rsidR="00EA5A61" w:rsidRPr="006553B3">
        <w:t>vacated,</w:t>
      </w:r>
      <w:r w:rsidRPr="006553B3">
        <w:t xml:space="preserve"> and elections declared for that </w:t>
      </w:r>
      <w:r w:rsidR="00EA5A61" w:rsidRPr="006553B3">
        <w:t>position.</w:t>
      </w:r>
    </w:p>
    <w:p w14:paraId="3468EAED" w14:textId="2FB126DE" w:rsidR="002D11DA" w:rsidRDefault="002D11DA" w:rsidP="002D11DA">
      <w:pPr>
        <w:pStyle w:val="ListParagraph"/>
        <w:numPr>
          <w:ilvl w:val="1"/>
          <w:numId w:val="34"/>
        </w:numPr>
        <w:rPr>
          <w:lang w:eastAsia="en-AU"/>
        </w:rPr>
      </w:pPr>
      <w:r>
        <w:rPr>
          <w:lang w:eastAsia="en-AU"/>
        </w:rPr>
        <w:t xml:space="preserve">The term of office for the Treasurer position shall be three years from the 2020 year </w:t>
      </w:r>
      <w:r w:rsidR="004E6C8B">
        <w:rPr>
          <w:lang w:eastAsia="en-AU"/>
        </w:rPr>
        <w:t>onwards.</w:t>
      </w:r>
    </w:p>
    <w:p w14:paraId="2CDF2048" w14:textId="3C46A2FF" w:rsidR="002D11DA" w:rsidRDefault="002D11DA" w:rsidP="002D11DA">
      <w:pPr>
        <w:pStyle w:val="Letterbullet"/>
        <w:numPr>
          <w:ilvl w:val="1"/>
          <w:numId w:val="34"/>
        </w:numPr>
      </w:pPr>
      <w:r>
        <w:t>T</w:t>
      </w:r>
      <w:r w:rsidRPr="0034579E">
        <w:t xml:space="preserve">he non-Executive Director position </w:t>
      </w:r>
      <w:r>
        <w:t>sh</w:t>
      </w:r>
      <w:r w:rsidRPr="0034579E">
        <w:t xml:space="preserve">all be </w:t>
      </w:r>
      <w:r w:rsidR="00EA5A61" w:rsidRPr="0034579E">
        <w:t>vacated,</w:t>
      </w:r>
      <w:r w:rsidRPr="0034579E">
        <w:t xml:space="preserve"> and elections declared for that position</w:t>
      </w:r>
      <w:r>
        <w:t>; and</w:t>
      </w:r>
    </w:p>
    <w:p w14:paraId="06E64559" w14:textId="67CA56D4" w:rsidR="002D11DA" w:rsidRDefault="002D11DA" w:rsidP="002D11DA">
      <w:pPr>
        <w:pStyle w:val="Letterbullet"/>
        <w:numPr>
          <w:ilvl w:val="1"/>
          <w:numId w:val="34"/>
        </w:numPr>
      </w:pPr>
      <w:r w:rsidRPr="0034579E">
        <w:t>The term of office for the non-Executive Director position shall be three years from 20</w:t>
      </w:r>
      <w:r>
        <w:t>20</w:t>
      </w:r>
      <w:r w:rsidRPr="0034579E">
        <w:t xml:space="preserve"> onwards</w:t>
      </w:r>
      <w:r>
        <w:t>.</w:t>
      </w:r>
    </w:p>
    <w:p w14:paraId="0D55CD85" w14:textId="77777777" w:rsidR="002D11DA" w:rsidRPr="002D11DA" w:rsidRDefault="002D11DA" w:rsidP="002D11DA">
      <w:pPr>
        <w:pStyle w:val="ListParagraph"/>
        <w:numPr>
          <w:ilvl w:val="0"/>
          <w:numId w:val="0"/>
        </w:numPr>
        <w:ind w:left="1647"/>
        <w:rPr>
          <w:lang w:eastAsia="en-AU"/>
        </w:rPr>
      </w:pPr>
    </w:p>
    <w:p w14:paraId="3B30EC0C" w14:textId="77777777" w:rsidR="000F4A43" w:rsidRDefault="000F4A43" w:rsidP="00603C59">
      <w:pPr>
        <w:pStyle w:val="Heading2"/>
        <w:rPr>
          <w:lang w:eastAsia="en-AU"/>
        </w:rPr>
      </w:pPr>
      <w:bookmarkStart w:id="74" w:name="_Toc435070422"/>
      <w:bookmarkStart w:id="75" w:name="_Toc132105232"/>
      <w:r>
        <w:rPr>
          <w:lang w:eastAsia="en-AU"/>
        </w:rPr>
        <w:lastRenderedPageBreak/>
        <w:t>Retirin</w:t>
      </w:r>
      <w:r w:rsidR="00F75EAB">
        <w:rPr>
          <w:lang w:eastAsia="en-AU"/>
        </w:rPr>
        <w:t xml:space="preserve">g </w:t>
      </w:r>
      <w:r w:rsidR="003A6D4C">
        <w:rPr>
          <w:lang w:eastAsia="en-AU"/>
        </w:rPr>
        <w:t>Directors</w:t>
      </w:r>
      <w:r w:rsidR="00F75EAB">
        <w:rPr>
          <w:lang w:eastAsia="en-AU"/>
        </w:rPr>
        <w:t xml:space="preserve"> Eligible for Re-E</w:t>
      </w:r>
      <w:r>
        <w:rPr>
          <w:lang w:eastAsia="en-AU"/>
        </w:rPr>
        <w:t>lection</w:t>
      </w:r>
      <w:bookmarkEnd w:id="74"/>
      <w:bookmarkEnd w:id="75"/>
    </w:p>
    <w:p w14:paraId="5EDC5AA1" w14:textId="662FB214" w:rsidR="000F4A43" w:rsidRDefault="002677F6" w:rsidP="002677F6">
      <w:pPr>
        <w:rPr>
          <w:lang w:eastAsia="en-AU"/>
        </w:rPr>
      </w:pPr>
      <w:r>
        <w:rPr>
          <w:lang w:eastAsia="en-AU"/>
        </w:rPr>
        <w:t>Subject to Article 5.13(c), i</w:t>
      </w:r>
      <w:r w:rsidR="003A6D4C">
        <w:rPr>
          <w:lang w:eastAsia="en-AU"/>
        </w:rPr>
        <w:t xml:space="preserve">n the absence of disciplinary processes </w:t>
      </w:r>
      <w:r w:rsidR="000F4A43" w:rsidRPr="003A6D4C">
        <w:rPr>
          <w:lang w:eastAsia="en-AU"/>
        </w:rPr>
        <w:t xml:space="preserve">retiring </w:t>
      </w:r>
      <w:r w:rsidR="003A6D4C">
        <w:rPr>
          <w:lang w:eastAsia="en-AU"/>
        </w:rPr>
        <w:t>Directors</w:t>
      </w:r>
      <w:r w:rsidR="000F4A43" w:rsidRPr="003A6D4C">
        <w:rPr>
          <w:lang w:eastAsia="en-AU"/>
        </w:rPr>
        <w:t xml:space="preserve"> are eligible for</w:t>
      </w:r>
      <w:r w:rsidR="003A6D4C">
        <w:rPr>
          <w:lang w:eastAsia="en-AU"/>
        </w:rPr>
        <w:t xml:space="preserve"> re-election, or re-appointment</w:t>
      </w:r>
      <w:r w:rsidR="0003142C">
        <w:rPr>
          <w:lang w:eastAsia="en-AU"/>
        </w:rPr>
        <w:t>.</w:t>
      </w:r>
    </w:p>
    <w:p w14:paraId="468DBD43" w14:textId="77777777" w:rsidR="000F4A43" w:rsidRDefault="00F75EAB" w:rsidP="00603C59">
      <w:pPr>
        <w:pStyle w:val="Heading2"/>
        <w:rPr>
          <w:lang w:eastAsia="en-AU"/>
        </w:rPr>
      </w:pPr>
      <w:bookmarkStart w:id="76" w:name="_Toc435070423"/>
      <w:bookmarkStart w:id="77" w:name="_Toc132105233"/>
      <w:r>
        <w:rPr>
          <w:lang w:eastAsia="en-AU"/>
        </w:rPr>
        <w:t>Resignation or R</w:t>
      </w:r>
      <w:r w:rsidR="000F4A43">
        <w:rPr>
          <w:lang w:eastAsia="en-AU"/>
        </w:rPr>
        <w:t xml:space="preserve">emoval of </w:t>
      </w:r>
      <w:r w:rsidR="004C2C4C">
        <w:rPr>
          <w:lang w:eastAsia="en-AU"/>
        </w:rPr>
        <w:t>Directors</w:t>
      </w:r>
      <w:bookmarkEnd w:id="76"/>
      <w:bookmarkEnd w:id="77"/>
    </w:p>
    <w:p w14:paraId="46A286F6" w14:textId="77777777" w:rsidR="000F4A43" w:rsidRDefault="000F4A43" w:rsidP="009777A0">
      <w:pPr>
        <w:pStyle w:val="Letterbullet"/>
        <w:numPr>
          <w:ilvl w:val="0"/>
          <w:numId w:val="36"/>
        </w:numPr>
      </w:pPr>
      <w:r>
        <w:t xml:space="preserve">Any member of the </w:t>
      </w:r>
      <w:r w:rsidR="0003142C">
        <w:t>Board</w:t>
      </w:r>
      <w:r>
        <w:t xml:space="preserve"> may resign from the position at any time by giving not</w:t>
      </w:r>
      <w:r w:rsidR="0003142C">
        <w:t>ice in writing to the Secretary and</w:t>
      </w:r>
    </w:p>
    <w:p w14:paraId="64205A1D" w14:textId="77777777" w:rsidR="000F4A43" w:rsidRDefault="000F4A43" w:rsidP="009777A0">
      <w:pPr>
        <w:pStyle w:val="Letterbullet"/>
        <w:numPr>
          <w:ilvl w:val="0"/>
          <w:numId w:val="66"/>
        </w:numPr>
      </w:pPr>
      <w:r>
        <w:t>The resignation shall take effect at the time the notice of resignation is received by the Secretary; or</w:t>
      </w:r>
    </w:p>
    <w:p w14:paraId="482E0711" w14:textId="77777777" w:rsidR="000F4A43" w:rsidRDefault="000F4A43" w:rsidP="009777A0">
      <w:pPr>
        <w:pStyle w:val="Letterbullet"/>
        <w:numPr>
          <w:ilvl w:val="0"/>
          <w:numId w:val="66"/>
        </w:numPr>
      </w:pPr>
      <w:r>
        <w:t>The resignation shall take effect on a later date as specified in the notice to the Secretary.</w:t>
      </w:r>
    </w:p>
    <w:p w14:paraId="28D1ECAC" w14:textId="77777777" w:rsidR="000F4A43" w:rsidRPr="0003142C" w:rsidRDefault="000F4A43" w:rsidP="009777A0">
      <w:pPr>
        <w:pStyle w:val="Letterbullet"/>
        <w:numPr>
          <w:ilvl w:val="0"/>
          <w:numId w:val="36"/>
        </w:numPr>
      </w:pPr>
      <w:r w:rsidRPr="0003142C">
        <w:t xml:space="preserve">A </w:t>
      </w:r>
      <w:r w:rsidR="0003142C">
        <w:t>Director</w:t>
      </w:r>
      <w:r w:rsidRPr="0003142C">
        <w:t xml:space="preserve"> whose membership to the Club has been terminated </w:t>
      </w:r>
      <w:r w:rsidR="0003142C">
        <w:t>shall</w:t>
      </w:r>
      <w:r w:rsidRPr="0003142C">
        <w:t xml:space="preserve"> cease to be a </w:t>
      </w:r>
      <w:r w:rsidR="0003142C">
        <w:t>Director</w:t>
      </w:r>
      <w:r w:rsidRPr="0003142C">
        <w:t xml:space="preserve"> effective upon the termination.</w:t>
      </w:r>
    </w:p>
    <w:p w14:paraId="18713FA1" w14:textId="056A7E85" w:rsidR="000F4A43" w:rsidRPr="0003142C" w:rsidRDefault="000F4A43" w:rsidP="009777A0">
      <w:pPr>
        <w:pStyle w:val="Letterbullet"/>
        <w:numPr>
          <w:ilvl w:val="0"/>
          <w:numId w:val="36"/>
        </w:numPr>
      </w:pPr>
      <w:r w:rsidRPr="0003142C">
        <w:t xml:space="preserve">A </w:t>
      </w:r>
      <w:r w:rsidR="0003142C">
        <w:t>Director</w:t>
      </w:r>
      <w:r w:rsidRPr="0003142C">
        <w:t xml:space="preserve"> whose membership to the Club has been suspended may</w:t>
      </w:r>
      <w:r w:rsidR="0003142C">
        <w:t xml:space="preserve">, at the discretion of </w:t>
      </w:r>
      <w:proofErr w:type="gramStart"/>
      <w:r w:rsidR="0003142C">
        <w:t xml:space="preserve">the </w:t>
      </w:r>
      <w:r w:rsidR="00BA737B">
        <w:t>majority of</w:t>
      </w:r>
      <w:proofErr w:type="gramEnd"/>
      <w:r w:rsidR="00BA737B">
        <w:t xml:space="preserve"> the </w:t>
      </w:r>
      <w:r w:rsidR="0003142C">
        <w:t>Board,</w:t>
      </w:r>
      <w:r w:rsidRPr="0003142C">
        <w:t xml:space="preserve"> be suspended from acting as a </w:t>
      </w:r>
      <w:r w:rsidR="004E6C8B">
        <w:t>director</w:t>
      </w:r>
      <w:r w:rsidRPr="0003142C">
        <w:t xml:space="preserve"> for the corresponding period of the suspension.</w:t>
      </w:r>
    </w:p>
    <w:p w14:paraId="4BA2BF5B" w14:textId="564C06C4" w:rsidR="007D2AF4" w:rsidRPr="0003142C" w:rsidRDefault="00BA737B" w:rsidP="00A1061C">
      <w:pPr>
        <w:pStyle w:val="Letterbullet"/>
        <w:numPr>
          <w:ilvl w:val="0"/>
          <w:numId w:val="36"/>
        </w:numPr>
      </w:pPr>
      <w:r>
        <w:t>In any other event, the Board may determine to terminate or suspend a Director from the Board</w:t>
      </w:r>
      <w:r w:rsidR="000F19A3">
        <w:t xml:space="preserve"> if that Director has lost the confidence of the fellow Directors</w:t>
      </w:r>
      <w:r>
        <w:t>. Such a termination or suspension must be determined by the full Board and decided by a majority of no less than</w:t>
      </w:r>
      <w:r w:rsidR="00E10657">
        <w:t xml:space="preserve"> all sitting </w:t>
      </w:r>
      <w:r w:rsidR="00A1061C">
        <w:t>Directors, less one</w:t>
      </w:r>
      <w:r>
        <w:t xml:space="preserve">.  </w:t>
      </w:r>
    </w:p>
    <w:p w14:paraId="3D93E4EB" w14:textId="77777777" w:rsidR="000F4A43" w:rsidRDefault="004C2C4C" w:rsidP="00603C59">
      <w:pPr>
        <w:pStyle w:val="Heading2"/>
        <w:rPr>
          <w:lang w:eastAsia="en-AU"/>
        </w:rPr>
      </w:pPr>
      <w:bookmarkStart w:id="78" w:name="_Toc435070424"/>
      <w:bookmarkStart w:id="79" w:name="_Toc132105234"/>
      <w:r>
        <w:rPr>
          <w:lang w:eastAsia="en-AU"/>
        </w:rPr>
        <w:t>Directorship</w:t>
      </w:r>
      <w:r w:rsidR="00F75EAB">
        <w:rPr>
          <w:lang w:eastAsia="en-AU"/>
        </w:rPr>
        <w:t xml:space="preserve"> Vacated A</w:t>
      </w:r>
      <w:r w:rsidR="000F4A43">
        <w:rPr>
          <w:lang w:eastAsia="en-AU"/>
        </w:rPr>
        <w:t>utomatically</w:t>
      </w:r>
      <w:bookmarkEnd w:id="78"/>
      <w:bookmarkEnd w:id="79"/>
    </w:p>
    <w:p w14:paraId="6DC1E38F" w14:textId="0FD82130" w:rsidR="000F4A43" w:rsidRPr="00D36DBD" w:rsidRDefault="000F4A43" w:rsidP="000F4A43">
      <w:pPr>
        <w:rPr>
          <w:lang w:eastAsia="en-AU"/>
        </w:rPr>
      </w:pPr>
      <w:r w:rsidRPr="00D36DBD">
        <w:rPr>
          <w:lang w:eastAsia="en-AU"/>
        </w:rPr>
        <w:t xml:space="preserve">The office of a </w:t>
      </w:r>
      <w:r w:rsidR="004E6C8B">
        <w:rPr>
          <w:lang w:eastAsia="en-AU"/>
        </w:rPr>
        <w:t>director</w:t>
      </w:r>
      <w:r w:rsidRPr="00D36DBD">
        <w:rPr>
          <w:lang w:eastAsia="en-AU"/>
        </w:rPr>
        <w:t xml:space="preserve"> will be automatically </w:t>
      </w:r>
      <w:r w:rsidR="00ED39D9">
        <w:rPr>
          <w:lang w:eastAsia="en-AU"/>
        </w:rPr>
        <w:t xml:space="preserve">terminated and </w:t>
      </w:r>
      <w:r w:rsidRPr="00D36DBD">
        <w:rPr>
          <w:lang w:eastAsia="en-AU"/>
        </w:rPr>
        <w:t>vacated if:</w:t>
      </w:r>
    </w:p>
    <w:p w14:paraId="4243DD22" w14:textId="008631BC" w:rsidR="000F4A43" w:rsidRPr="00D36DBD" w:rsidRDefault="00397C04" w:rsidP="009777A0">
      <w:pPr>
        <w:pStyle w:val="Letterbullet"/>
        <w:numPr>
          <w:ilvl w:val="0"/>
          <w:numId w:val="37"/>
        </w:numPr>
      </w:pPr>
      <w:r w:rsidRPr="00D36DBD">
        <w:t>B</w:t>
      </w:r>
      <w:r w:rsidR="000F4A43" w:rsidRPr="00D36DBD">
        <w:t xml:space="preserve">y notice in writing to the Club </w:t>
      </w:r>
      <w:r w:rsidR="00D36DBD">
        <w:t>the Director</w:t>
      </w:r>
      <w:r w:rsidR="000F4A43" w:rsidRPr="00D36DBD">
        <w:t xml:space="preserve"> resigns from office</w:t>
      </w:r>
      <w:r w:rsidR="00D36DBD">
        <w:t xml:space="preserve"> in accordance with Article </w:t>
      </w:r>
      <w:r w:rsidR="004E6C8B">
        <w:t>5.10</w:t>
      </w:r>
      <w:r w:rsidR="004E6C8B" w:rsidRPr="00D36DBD">
        <w:t>.</w:t>
      </w:r>
    </w:p>
    <w:p w14:paraId="408748AE" w14:textId="51368D15" w:rsidR="000F4A43" w:rsidRPr="00D36DBD" w:rsidRDefault="00397C04" w:rsidP="009777A0">
      <w:pPr>
        <w:pStyle w:val="Letterbullet"/>
        <w:numPr>
          <w:ilvl w:val="0"/>
          <w:numId w:val="37"/>
        </w:numPr>
      </w:pPr>
      <w:r w:rsidRPr="00D36DBD">
        <w:t>B</w:t>
      </w:r>
      <w:r w:rsidR="000F4A43" w:rsidRPr="00D36DBD">
        <w:t xml:space="preserve">y reason of any provision of the Law a </w:t>
      </w:r>
      <w:r w:rsidR="004E6C8B">
        <w:t>director</w:t>
      </w:r>
      <w:r w:rsidR="000F4A43" w:rsidRPr="00D36DBD">
        <w:t xml:space="preserve"> vacates office or becomes prohibited from being a </w:t>
      </w:r>
      <w:r w:rsidR="004E6C8B">
        <w:t>director</w:t>
      </w:r>
      <w:r w:rsidR="004E6C8B" w:rsidRPr="00D36DBD">
        <w:t>.</w:t>
      </w:r>
    </w:p>
    <w:p w14:paraId="20FC0132" w14:textId="62B4394A" w:rsidR="000F4A43" w:rsidRPr="00D36DBD" w:rsidRDefault="00397C04" w:rsidP="009777A0">
      <w:pPr>
        <w:pStyle w:val="Letterbullet"/>
        <w:numPr>
          <w:ilvl w:val="0"/>
          <w:numId w:val="37"/>
        </w:numPr>
      </w:pPr>
      <w:r w:rsidRPr="00D36DBD">
        <w:t>A</w:t>
      </w:r>
      <w:r w:rsidR="000F4A43" w:rsidRPr="00D36DBD">
        <w:t xml:space="preserve"> </w:t>
      </w:r>
      <w:r w:rsidR="00D36DBD">
        <w:t>Director</w:t>
      </w:r>
      <w:r w:rsidR="000F4A43" w:rsidRPr="00D36DBD">
        <w:t xml:space="preserve"> becomes of unsound mind or a person whose assets or estate are liable to be dealt with under the law relating to mental </w:t>
      </w:r>
      <w:r w:rsidR="004E6C8B" w:rsidRPr="00D36DBD">
        <w:t>health.</w:t>
      </w:r>
    </w:p>
    <w:p w14:paraId="7EC6A7AA" w14:textId="74D09BFC" w:rsidR="000F4A43" w:rsidRPr="00D36DBD" w:rsidRDefault="00397C04" w:rsidP="009777A0">
      <w:pPr>
        <w:pStyle w:val="Letterbullet"/>
        <w:numPr>
          <w:ilvl w:val="0"/>
          <w:numId w:val="37"/>
        </w:numPr>
      </w:pPr>
      <w:r w:rsidRPr="00D36DBD">
        <w:t>A</w:t>
      </w:r>
      <w:r w:rsidR="000F4A43" w:rsidRPr="00D36DBD">
        <w:t xml:space="preserve"> </w:t>
      </w:r>
      <w:r w:rsidR="00D36DBD">
        <w:t>Director</w:t>
      </w:r>
      <w:r w:rsidR="000F4A43" w:rsidRPr="00D36DBD">
        <w:t xml:space="preserve"> is permanently incapacitated from performing the required </w:t>
      </w:r>
      <w:r w:rsidR="004E6C8B" w:rsidRPr="00D36DBD">
        <w:t>duties.</w:t>
      </w:r>
    </w:p>
    <w:p w14:paraId="261B100F" w14:textId="03BBEA56" w:rsidR="000F4A43" w:rsidRPr="00D36DBD" w:rsidRDefault="00397C04" w:rsidP="009777A0">
      <w:pPr>
        <w:pStyle w:val="Letterbullet"/>
        <w:numPr>
          <w:ilvl w:val="0"/>
          <w:numId w:val="37"/>
        </w:numPr>
      </w:pPr>
      <w:r w:rsidRPr="00D36DBD">
        <w:t>A</w:t>
      </w:r>
      <w:r w:rsidR="000F4A43" w:rsidRPr="00D36DBD">
        <w:t xml:space="preserve"> </w:t>
      </w:r>
      <w:r w:rsidR="00D36DBD">
        <w:t>Director</w:t>
      </w:r>
      <w:r w:rsidR="000F4A43" w:rsidRPr="00D36DBD">
        <w:t xml:space="preserve"> is absent without permission of the </w:t>
      </w:r>
      <w:r w:rsidR="00D36DBD">
        <w:t xml:space="preserve">Board </w:t>
      </w:r>
      <w:r w:rsidR="000F4A43" w:rsidRPr="00D36DBD">
        <w:t xml:space="preserve">from the meetings of </w:t>
      </w:r>
      <w:r w:rsidR="00D36DBD">
        <w:t>Board</w:t>
      </w:r>
      <w:r w:rsidR="000F4A43" w:rsidRPr="00D36DBD">
        <w:t xml:space="preserve"> for three consecutive </w:t>
      </w:r>
      <w:r w:rsidR="00D36DBD">
        <w:t>Board</w:t>
      </w:r>
      <w:r w:rsidR="000F4A43" w:rsidRPr="00D36DBD">
        <w:t xml:space="preserve"> meetings or five or more </w:t>
      </w:r>
      <w:r w:rsidR="00D36DBD">
        <w:t>Board</w:t>
      </w:r>
      <w:r w:rsidR="000F4A43" w:rsidRPr="00D36DBD">
        <w:t xml:space="preserve"> meetings out of eight consecutive </w:t>
      </w:r>
      <w:r w:rsidR="00D36DBD">
        <w:t>Board</w:t>
      </w:r>
      <w:r w:rsidR="000F4A43" w:rsidRPr="00D36DBD">
        <w:t xml:space="preserve"> </w:t>
      </w:r>
      <w:r w:rsidR="004E6C8B" w:rsidRPr="00D36DBD">
        <w:t>meetings:</w:t>
      </w:r>
      <w:r w:rsidR="000F4A43" w:rsidRPr="00D36DBD">
        <w:t xml:space="preserve"> or</w:t>
      </w:r>
    </w:p>
    <w:p w14:paraId="7743C71E" w14:textId="77777777" w:rsidR="000F4A43" w:rsidRPr="00D36DBD" w:rsidRDefault="000F4A43" w:rsidP="009777A0">
      <w:pPr>
        <w:pStyle w:val="Letterbullet"/>
        <w:numPr>
          <w:ilvl w:val="0"/>
          <w:numId w:val="37"/>
        </w:numPr>
      </w:pPr>
      <w:r w:rsidRPr="00D36DBD">
        <w:t xml:space="preserve">A </w:t>
      </w:r>
      <w:r w:rsidR="00D36DBD">
        <w:t>Director</w:t>
      </w:r>
      <w:r w:rsidRPr="00D36DBD">
        <w:t xml:space="preserve"> ceases to be a member of the Club in one of the classes required </w:t>
      </w:r>
      <w:r w:rsidR="00322891" w:rsidRPr="00D36DBD">
        <w:t>for eligibility to hold office.</w:t>
      </w:r>
    </w:p>
    <w:p w14:paraId="7E3AC886" w14:textId="77777777" w:rsidR="000F4A43" w:rsidRDefault="000F4A43" w:rsidP="00603C59">
      <w:pPr>
        <w:pStyle w:val="Heading2"/>
        <w:rPr>
          <w:lang w:eastAsia="en-AU"/>
        </w:rPr>
      </w:pPr>
      <w:bookmarkStart w:id="80" w:name="_Ref361138890"/>
      <w:bookmarkStart w:id="81" w:name="_Ref361143368"/>
      <w:bookmarkStart w:id="82" w:name="_Ref361143413"/>
      <w:bookmarkStart w:id="83" w:name="_Toc435070425"/>
      <w:bookmarkStart w:id="84" w:name="_Toc132105235"/>
      <w:r>
        <w:rPr>
          <w:lang w:eastAsia="en-AU"/>
        </w:rPr>
        <w:t xml:space="preserve">Vacancies on the </w:t>
      </w:r>
      <w:bookmarkEnd w:id="80"/>
      <w:bookmarkEnd w:id="81"/>
      <w:bookmarkEnd w:id="82"/>
      <w:r w:rsidR="00D36DBD">
        <w:rPr>
          <w:lang w:eastAsia="en-AU"/>
        </w:rPr>
        <w:t>Board</w:t>
      </w:r>
      <w:bookmarkEnd w:id="83"/>
      <w:bookmarkEnd w:id="84"/>
    </w:p>
    <w:p w14:paraId="302BBBFC" w14:textId="68ABA133" w:rsidR="009F0EE6" w:rsidRPr="004100BD" w:rsidRDefault="009F0EE6" w:rsidP="009777A0">
      <w:pPr>
        <w:pStyle w:val="Letterbullet"/>
        <w:numPr>
          <w:ilvl w:val="0"/>
          <w:numId w:val="50"/>
        </w:numPr>
        <w:rPr>
          <w:rFonts w:cs="Arial"/>
        </w:rPr>
      </w:pPr>
      <w:bookmarkStart w:id="85" w:name="_Ref361307247"/>
      <w:r w:rsidRPr="00D36DBD">
        <w:t xml:space="preserve">The </w:t>
      </w:r>
      <w:r w:rsidR="00D36DBD" w:rsidRPr="00D36DBD">
        <w:t>Board</w:t>
      </w:r>
      <w:r w:rsidRPr="00D36DBD">
        <w:t xml:space="preserve"> shall have power </w:t>
      </w:r>
      <w:r w:rsidR="00D36DBD" w:rsidRPr="00D36DBD">
        <w:t xml:space="preserve">at any time to appoint any Full, Associate or Life </w:t>
      </w:r>
      <w:r w:rsidRPr="00D36DBD">
        <w:t xml:space="preserve">Member of the Club to fill any casual vacancy in the </w:t>
      </w:r>
      <w:r w:rsidR="00D36DBD" w:rsidRPr="00D36DBD">
        <w:t>Board</w:t>
      </w:r>
      <w:r w:rsidRPr="00D36DBD">
        <w:t xml:space="preserve"> </w:t>
      </w:r>
      <w:r w:rsidR="00ED39D9">
        <w:t xml:space="preserve">until the </w:t>
      </w:r>
      <w:bookmarkEnd w:id="85"/>
      <w:r w:rsidR="00C97AE4" w:rsidRPr="004100BD">
        <w:rPr>
          <w:rFonts w:cs="Arial"/>
        </w:rPr>
        <w:t>end of the vacant position’s rotational term as detailed in Section 5.8 of this Constitution</w:t>
      </w:r>
      <w:r w:rsidR="00AB4484">
        <w:rPr>
          <w:rFonts w:cs="Arial"/>
        </w:rPr>
        <w:t xml:space="preserve"> and </w:t>
      </w:r>
      <w:r w:rsidR="0029474A">
        <w:rPr>
          <w:rFonts w:cs="Arial"/>
        </w:rPr>
        <w:t xml:space="preserve">be ratified by the members at the next Annual </w:t>
      </w:r>
      <w:r w:rsidR="004E6C8B">
        <w:rPr>
          <w:rFonts w:cs="Arial"/>
        </w:rPr>
        <w:t>G</w:t>
      </w:r>
      <w:r w:rsidR="0029474A">
        <w:rPr>
          <w:rFonts w:cs="Arial"/>
        </w:rPr>
        <w:t>ener</w:t>
      </w:r>
      <w:r w:rsidR="004E6C8B">
        <w:rPr>
          <w:rFonts w:cs="Arial"/>
        </w:rPr>
        <w:t>a</w:t>
      </w:r>
      <w:r w:rsidR="0029474A">
        <w:rPr>
          <w:rFonts w:cs="Arial"/>
        </w:rPr>
        <w:t>l Meeting</w:t>
      </w:r>
      <w:r w:rsidR="004100BD">
        <w:rPr>
          <w:rFonts w:cs="Arial"/>
        </w:rPr>
        <w:t>.</w:t>
      </w:r>
    </w:p>
    <w:p w14:paraId="18D77D67" w14:textId="77777777" w:rsidR="00ED39D9" w:rsidRPr="00ED39D9" w:rsidRDefault="00ED39D9" w:rsidP="00ED39D9">
      <w:pPr>
        <w:pStyle w:val="Letterbullet"/>
        <w:numPr>
          <w:ilvl w:val="0"/>
          <w:numId w:val="50"/>
        </w:numPr>
      </w:pPr>
      <w:r>
        <w:t>The Board may appoint a sitting Director to fulfil any Executive position that may become vacant.</w:t>
      </w:r>
    </w:p>
    <w:p w14:paraId="1DF29D81" w14:textId="77777777" w:rsidR="009F0EE6" w:rsidRPr="009F0EE6" w:rsidRDefault="009F0EE6" w:rsidP="009777A0">
      <w:pPr>
        <w:pStyle w:val="Letterbullet"/>
        <w:numPr>
          <w:ilvl w:val="0"/>
          <w:numId w:val="50"/>
        </w:numPr>
      </w:pPr>
      <w:r w:rsidRPr="0018142E">
        <w:lastRenderedPageBreak/>
        <w:t xml:space="preserve">The continuing members of the </w:t>
      </w:r>
      <w:r w:rsidR="00D36DBD">
        <w:t>Board</w:t>
      </w:r>
      <w:r w:rsidRPr="0018142E">
        <w:t xml:space="preserve"> may act notwithstanding any vacancy in the </w:t>
      </w:r>
      <w:r w:rsidR="00D36DBD">
        <w:t>Board</w:t>
      </w:r>
      <w:r w:rsidRPr="0018142E">
        <w:t xml:space="preserve">, but if and so long as their number is reduced below the number fixed by </w:t>
      </w:r>
      <w:r w:rsidR="00D36DBD">
        <w:t>this Constitution</w:t>
      </w:r>
      <w:r w:rsidRPr="0018142E">
        <w:t xml:space="preserve"> as the necessary quorum for the </w:t>
      </w:r>
      <w:r w:rsidR="00D36DBD">
        <w:t>Board</w:t>
      </w:r>
      <w:r w:rsidRPr="0018142E">
        <w:t xml:space="preserve">, the continuing members may act for the purpose of increasing the number of members of the </w:t>
      </w:r>
      <w:r w:rsidR="00D36DBD">
        <w:t>Board</w:t>
      </w:r>
      <w:r w:rsidRPr="0018142E">
        <w:t xml:space="preserve"> to that number or for summoning a General Meeting of the </w:t>
      </w:r>
      <w:r w:rsidR="00B9750F">
        <w:t>Club, but for no other purpose.</w:t>
      </w:r>
    </w:p>
    <w:p w14:paraId="7F912378" w14:textId="77777777" w:rsidR="000F4A43" w:rsidRPr="00D36DBD" w:rsidRDefault="000F4A43" w:rsidP="009777A0">
      <w:pPr>
        <w:pStyle w:val="Letterbullet"/>
        <w:numPr>
          <w:ilvl w:val="0"/>
          <w:numId w:val="50"/>
        </w:numPr>
      </w:pPr>
      <w:r w:rsidRPr="00D36DBD">
        <w:t>Subject to the provisions of Ar</w:t>
      </w:r>
      <w:r w:rsidR="009F0EE6" w:rsidRPr="00D36DBD">
        <w:t xml:space="preserve">ticle </w:t>
      </w:r>
      <w:r w:rsidR="009F0EE6" w:rsidRPr="00D36DBD">
        <w:fldChar w:fldCharType="begin"/>
      </w:r>
      <w:r w:rsidR="009F0EE6" w:rsidRPr="00D36DBD">
        <w:instrText xml:space="preserve"> REF _Ref361141693 \r \h </w:instrText>
      </w:r>
      <w:r w:rsidR="0018142E" w:rsidRPr="00D36DBD">
        <w:instrText xml:space="preserve"> \* MERGEFORMAT </w:instrText>
      </w:r>
      <w:r w:rsidR="009F0EE6" w:rsidRPr="00D36DBD">
        <w:fldChar w:fldCharType="separate"/>
      </w:r>
      <w:r w:rsidR="00B3590E">
        <w:t>5.5</w:t>
      </w:r>
      <w:r w:rsidR="009F0EE6" w:rsidRPr="00D36DBD">
        <w:fldChar w:fldCharType="end"/>
      </w:r>
      <w:r w:rsidRPr="00D36DBD">
        <w:t xml:space="preserve">, </w:t>
      </w:r>
      <w:r w:rsidR="00ED39D9">
        <w:t>appointments</w:t>
      </w:r>
      <w:r w:rsidRPr="00D36DBD">
        <w:t xml:space="preserve"> under this Article must satisfy the criteria </w:t>
      </w:r>
      <w:r w:rsidR="00ED39D9">
        <w:t xml:space="preserve">and qualifications </w:t>
      </w:r>
      <w:r w:rsidRPr="00D36DBD">
        <w:t xml:space="preserve">for </w:t>
      </w:r>
      <w:r w:rsidR="00D36DBD">
        <w:t>the office</w:t>
      </w:r>
      <w:r w:rsidRPr="00D36DBD">
        <w:t>.</w:t>
      </w:r>
    </w:p>
    <w:p w14:paraId="7E0AA8FA" w14:textId="77777777" w:rsidR="000F4A43" w:rsidRDefault="000F4A43" w:rsidP="00603C59">
      <w:pPr>
        <w:pStyle w:val="Heading2"/>
        <w:rPr>
          <w:lang w:eastAsia="en-AU"/>
        </w:rPr>
      </w:pPr>
      <w:bookmarkStart w:id="86" w:name="_Ref361143312"/>
      <w:bookmarkStart w:id="87" w:name="_Toc435070426"/>
      <w:bookmarkStart w:id="88" w:name="_Toc132105236"/>
      <w:r>
        <w:rPr>
          <w:lang w:eastAsia="en-AU"/>
        </w:rPr>
        <w:t xml:space="preserve">Election of </w:t>
      </w:r>
      <w:bookmarkEnd w:id="86"/>
      <w:r w:rsidR="00D36DBD">
        <w:rPr>
          <w:lang w:eastAsia="en-AU"/>
        </w:rPr>
        <w:t>Directors</w:t>
      </w:r>
      <w:bookmarkEnd w:id="87"/>
      <w:bookmarkEnd w:id="88"/>
    </w:p>
    <w:p w14:paraId="7A017EB8" w14:textId="77777777" w:rsidR="004C6551" w:rsidRDefault="004C6551" w:rsidP="009777A0">
      <w:pPr>
        <w:pStyle w:val="Letterbullet"/>
        <w:numPr>
          <w:ilvl w:val="0"/>
          <w:numId w:val="38"/>
        </w:numPr>
      </w:pPr>
      <w:r>
        <w:t xml:space="preserve">Nominations for election to the </w:t>
      </w:r>
      <w:r w:rsidR="00D36DBD">
        <w:t>Board</w:t>
      </w:r>
      <w:r>
        <w:t xml:space="preserve"> shall be in writing and must: </w:t>
      </w:r>
    </w:p>
    <w:p w14:paraId="26675B72" w14:textId="3A23D2F1" w:rsidR="004C6551" w:rsidRDefault="00B9750F" w:rsidP="009777A0">
      <w:pPr>
        <w:pStyle w:val="Letterbullet"/>
        <w:numPr>
          <w:ilvl w:val="0"/>
          <w:numId w:val="67"/>
        </w:numPr>
      </w:pPr>
      <w:r>
        <w:t>I</w:t>
      </w:r>
      <w:r w:rsidR="004C6551">
        <w:t xml:space="preserve">ndicate the position or positions for which the nominee is being </w:t>
      </w:r>
      <w:r w:rsidR="001C4E64">
        <w:t>nominated.</w:t>
      </w:r>
    </w:p>
    <w:p w14:paraId="662BEEF7" w14:textId="77777777" w:rsidR="004C6551" w:rsidRDefault="00B9750F" w:rsidP="009777A0">
      <w:pPr>
        <w:pStyle w:val="Letterbullet"/>
        <w:numPr>
          <w:ilvl w:val="0"/>
          <w:numId w:val="67"/>
        </w:numPr>
      </w:pPr>
      <w:r>
        <w:t>B</w:t>
      </w:r>
      <w:r w:rsidR="00D36DBD">
        <w:t xml:space="preserve">e signed by any two (2) Full, </w:t>
      </w:r>
      <w:r w:rsidR="004C6551">
        <w:t xml:space="preserve">Associate </w:t>
      </w:r>
      <w:r w:rsidR="00D36DBD">
        <w:t xml:space="preserve">or Life </w:t>
      </w:r>
      <w:r w:rsidR="004C6551">
        <w:t>Members of the Club other than the nominee; and</w:t>
      </w:r>
    </w:p>
    <w:p w14:paraId="3E7B6FAB" w14:textId="77777777" w:rsidR="004C6551" w:rsidRDefault="00B9750F" w:rsidP="009777A0">
      <w:pPr>
        <w:pStyle w:val="Letterbullet"/>
        <w:numPr>
          <w:ilvl w:val="0"/>
          <w:numId w:val="67"/>
        </w:numPr>
      </w:pPr>
      <w:r>
        <w:t>B</w:t>
      </w:r>
      <w:r w:rsidR="004C6551">
        <w:t>e endorsed with the nominee’s statement that they are prepared to accept the position or any one of the positions for which they have been nominated if elected.</w:t>
      </w:r>
    </w:p>
    <w:p w14:paraId="2077C937" w14:textId="77777777" w:rsidR="00313171" w:rsidRPr="00D36DBD" w:rsidRDefault="00313171" w:rsidP="009777A0">
      <w:pPr>
        <w:pStyle w:val="Letterbullet"/>
        <w:numPr>
          <w:ilvl w:val="0"/>
          <w:numId w:val="38"/>
        </w:numPr>
      </w:pPr>
      <w:r w:rsidRPr="00D36DBD">
        <w:t xml:space="preserve">A </w:t>
      </w:r>
      <w:r w:rsidR="00ED39D9">
        <w:t>member s</w:t>
      </w:r>
      <w:r w:rsidRPr="00D36DBD">
        <w:t xml:space="preserve">hall not occupy more than one position on the </w:t>
      </w:r>
      <w:r w:rsidR="00D36DBD">
        <w:t>Board</w:t>
      </w:r>
      <w:r w:rsidRPr="00D36DBD">
        <w:t xml:space="preserve"> at any one time.</w:t>
      </w:r>
    </w:p>
    <w:p w14:paraId="4D10800F" w14:textId="1958AB49" w:rsidR="00A1061C" w:rsidRDefault="002677F6" w:rsidP="002401B8">
      <w:pPr>
        <w:pStyle w:val="Letterbullet"/>
        <w:numPr>
          <w:ilvl w:val="0"/>
          <w:numId w:val="38"/>
        </w:numPr>
      </w:pPr>
      <w:r>
        <w:t>A member</w:t>
      </w:r>
      <w:r w:rsidR="00A1061C">
        <w:t xml:space="preserve"> can only </w:t>
      </w:r>
      <w:r w:rsidR="002401B8">
        <w:t>hold a position on the Board for a maximum of three full terms of three years and after this time are no</w:t>
      </w:r>
      <w:r w:rsidR="009606A5">
        <w:t>t</w:t>
      </w:r>
      <w:r w:rsidR="002401B8">
        <w:t xml:space="preserve"> eligible to nominate for election to the Board. </w:t>
      </w:r>
    </w:p>
    <w:p w14:paraId="2E6F1182" w14:textId="77777777" w:rsidR="00313171" w:rsidRPr="006241B6" w:rsidRDefault="00313171" w:rsidP="009777A0">
      <w:pPr>
        <w:pStyle w:val="Letterbullet"/>
        <w:numPr>
          <w:ilvl w:val="0"/>
          <w:numId w:val="38"/>
        </w:numPr>
      </w:pPr>
      <w:r w:rsidRPr="006241B6">
        <w:t>Nothing in this provi</w:t>
      </w:r>
      <w:r w:rsidR="00ED39D9">
        <w:t>sion prevents a sitting Director</w:t>
      </w:r>
      <w:r w:rsidRPr="006241B6">
        <w:t xml:space="preserve"> of the </w:t>
      </w:r>
      <w:r w:rsidR="006241B6">
        <w:t>Board</w:t>
      </w:r>
      <w:r w:rsidRPr="006241B6">
        <w:t xml:space="preserve"> from nominating</w:t>
      </w:r>
      <w:r w:rsidR="00B9750F" w:rsidRPr="006241B6">
        <w:t xml:space="preserve"> for a position at any election.</w:t>
      </w:r>
    </w:p>
    <w:p w14:paraId="75FF697C" w14:textId="77777777" w:rsidR="006241B6" w:rsidRDefault="006241B6" w:rsidP="009777A0">
      <w:pPr>
        <w:pStyle w:val="Letterbullet"/>
        <w:numPr>
          <w:ilvl w:val="0"/>
          <w:numId w:val="38"/>
        </w:numPr>
      </w:pPr>
      <w:r>
        <w:t>Nominations</w:t>
      </w:r>
      <w:r w:rsidR="004C6551">
        <w:t xml:space="preserve"> shall be delivered to the Secretary not less than sev</w:t>
      </w:r>
      <w:r>
        <w:t xml:space="preserve">en </w:t>
      </w:r>
      <w:r w:rsidR="004C6551">
        <w:t xml:space="preserve">days </w:t>
      </w:r>
      <w:r w:rsidR="00313171">
        <w:t>preceding</w:t>
      </w:r>
      <w:r>
        <w:t xml:space="preserve"> the Annual General Meeting.</w:t>
      </w:r>
    </w:p>
    <w:p w14:paraId="627EC244" w14:textId="77777777" w:rsidR="006241B6" w:rsidRPr="006241B6" w:rsidRDefault="006241B6" w:rsidP="009777A0">
      <w:pPr>
        <w:pStyle w:val="Letterbullet"/>
        <w:numPr>
          <w:ilvl w:val="0"/>
          <w:numId w:val="38"/>
        </w:numPr>
      </w:pPr>
      <w:r w:rsidRPr="006241B6">
        <w:t>Nominations may be withdrawn in writing at any time prior to the date of the election.</w:t>
      </w:r>
    </w:p>
    <w:p w14:paraId="33EF8D3C" w14:textId="77777777" w:rsidR="006241B6" w:rsidRDefault="004C6551" w:rsidP="009777A0">
      <w:pPr>
        <w:pStyle w:val="Letterbullet"/>
        <w:numPr>
          <w:ilvl w:val="0"/>
          <w:numId w:val="38"/>
        </w:numPr>
      </w:pPr>
      <w:r w:rsidRPr="006241B6">
        <w:t xml:space="preserve">The Secretary shall be responsible for having the nominations </w:t>
      </w:r>
      <w:r w:rsidR="00313171" w:rsidRPr="006241B6">
        <w:t xml:space="preserve">conspicuously communicated to members </w:t>
      </w:r>
      <w:r w:rsidRPr="006241B6">
        <w:t xml:space="preserve">during the seven </w:t>
      </w:r>
      <w:r w:rsidR="006241B6">
        <w:t>days after their receipt.</w:t>
      </w:r>
    </w:p>
    <w:p w14:paraId="080A0B2B" w14:textId="77777777" w:rsidR="004C6551" w:rsidRPr="006241B6" w:rsidRDefault="004C6551" w:rsidP="009777A0">
      <w:pPr>
        <w:pStyle w:val="Letterbullet"/>
        <w:numPr>
          <w:ilvl w:val="0"/>
          <w:numId w:val="38"/>
        </w:numPr>
      </w:pPr>
      <w:r w:rsidRPr="006241B6">
        <w:t xml:space="preserve">In all cases of a contested election, </w:t>
      </w:r>
      <w:r w:rsidR="006241B6">
        <w:t>voting members attending the General Meeting</w:t>
      </w:r>
      <w:r w:rsidRPr="006241B6">
        <w:t xml:space="preserve"> shal</w:t>
      </w:r>
      <w:r w:rsidR="006241B6">
        <w:t>l be issued with ballot papers.</w:t>
      </w:r>
    </w:p>
    <w:p w14:paraId="045B3855" w14:textId="77777777" w:rsidR="006241B6" w:rsidRDefault="004C6551" w:rsidP="009777A0">
      <w:pPr>
        <w:pStyle w:val="Letterbullet"/>
        <w:numPr>
          <w:ilvl w:val="0"/>
          <w:numId w:val="38"/>
        </w:numPr>
      </w:pPr>
      <w:r>
        <w:t xml:space="preserve">The ballot paper shall be in a form approved by the </w:t>
      </w:r>
      <w:r w:rsidR="006241B6">
        <w:t>Board</w:t>
      </w:r>
      <w:r>
        <w:t xml:space="preserve"> and voting members shall indicate their </w:t>
      </w:r>
      <w:r w:rsidR="006241B6">
        <w:t>vote</w:t>
      </w:r>
      <w:r>
        <w:t xml:space="preserve"> for each candidate on the ballot paper by placing a cross in the square against </w:t>
      </w:r>
      <w:r w:rsidR="006241B6">
        <w:t>one</w:t>
      </w:r>
      <w:r>
        <w:t xml:space="preserve"> candidate </w:t>
      </w:r>
      <w:r w:rsidR="006241B6">
        <w:t>for each position.</w:t>
      </w:r>
    </w:p>
    <w:p w14:paraId="3A8CC1D6" w14:textId="77777777" w:rsidR="006241B6" w:rsidRPr="006241B6" w:rsidRDefault="006241B6" w:rsidP="009777A0">
      <w:pPr>
        <w:pStyle w:val="Letterbullet"/>
        <w:numPr>
          <w:ilvl w:val="0"/>
          <w:numId w:val="38"/>
        </w:numPr>
      </w:pPr>
      <w:r>
        <w:t>The Club shall not implement preferential voting. Voting shall be on a ‘first past the post’ basis.</w:t>
      </w:r>
    </w:p>
    <w:p w14:paraId="44F507FB" w14:textId="77777777" w:rsidR="004C6551" w:rsidRDefault="00E27E13" w:rsidP="009777A0">
      <w:pPr>
        <w:pStyle w:val="Letterbullet"/>
        <w:numPr>
          <w:ilvl w:val="0"/>
          <w:numId w:val="38"/>
        </w:numPr>
      </w:pPr>
      <w:r>
        <w:t>B</w:t>
      </w:r>
      <w:r w:rsidR="004C6551">
        <w:t xml:space="preserve">allot paper not completed in accordance with this </w:t>
      </w:r>
      <w:r>
        <w:t>Article</w:t>
      </w:r>
      <w:r w:rsidR="004C6551">
        <w:t xml:space="preserve"> shall be </w:t>
      </w:r>
      <w:r>
        <w:t>considered informal and shall have no effect.</w:t>
      </w:r>
    </w:p>
    <w:p w14:paraId="07400ED7" w14:textId="77777777" w:rsidR="004C6551" w:rsidRDefault="004C6551" w:rsidP="009777A0">
      <w:pPr>
        <w:pStyle w:val="Letterbullet"/>
        <w:numPr>
          <w:ilvl w:val="0"/>
          <w:numId w:val="38"/>
        </w:numPr>
      </w:pPr>
      <w:r>
        <w:t xml:space="preserve">The </w:t>
      </w:r>
      <w:r w:rsidR="00E27E13">
        <w:t>Board</w:t>
      </w:r>
      <w:r>
        <w:t>, prior to the issue of the ballot papers, shall appoint a Returning Officer and two scrutineers to conduct the ballot. The Returning Officer and scrutineers shall at the close of the ballot add the number of crosses obtained by each candidate for each position. The Returning Officer will announce the result of the ballot at the Annual General Meeting.</w:t>
      </w:r>
    </w:p>
    <w:p w14:paraId="3F85FBBD" w14:textId="77777777" w:rsidR="004C6551" w:rsidRDefault="004C6551" w:rsidP="009777A0">
      <w:pPr>
        <w:pStyle w:val="Letterbullet"/>
        <w:numPr>
          <w:ilvl w:val="0"/>
          <w:numId w:val="38"/>
        </w:numPr>
      </w:pPr>
      <w:r>
        <w:t xml:space="preserve">The Returning Officer shall consider the nominations for the office of President, Vice President, Secretary and Treasurer, if there is only one nomination for any office, the </w:t>
      </w:r>
      <w:r>
        <w:lastRenderedPageBreak/>
        <w:t>Returning Officer shall declare the candidate elected to office at the Annual General Meeting.</w:t>
      </w:r>
    </w:p>
    <w:p w14:paraId="12174CE4" w14:textId="77777777" w:rsidR="00E27E13" w:rsidRDefault="00E27E13" w:rsidP="009777A0">
      <w:pPr>
        <w:pStyle w:val="Letterbullet"/>
        <w:numPr>
          <w:ilvl w:val="0"/>
          <w:numId w:val="38"/>
        </w:numPr>
      </w:pPr>
      <w:r>
        <w:t xml:space="preserve">Elections for Directors </w:t>
      </w:r>
      <w:r w:rsidR="004C6551">
        <w:t xml:space="preserve">shall be conducted in order of seniority with the following list noting the most senior position first and then reducing seniority order: </w:t>
      </w:r>
    </w:p>
    <w:p w14:paraId="22ED8864" w14:textId="77777777" w:rsidR="004C6551" w:rsidRDefault="004C6551" w:rsidP="009777A0">
      <w:pPr>
        <w:pStyle w:val="Letterbullet"/>
        <w:numPr>
          <w:ilvl w:val="0"/>
          <w:numId w:val="38"/>
        </w:numPr>
      </w:pPr>
      <w:r>
        <w:t>Where two or more candidates for the role of President receive the same number of votes so that there is no clear winning candidate for the position and the immediate past President is one of the nominees with equal numbers of votes, then the immediate past President retains the position of President.</w:t>
      </w:r>
    </w:p>
    <w:p w14:paraId="0D963BB3" w14:textId="77777777" w:rsidR="004C6551" w:rsidRDefault="004C6551" w:rsidP="009777A0">
      <w:pPr>
        <w:pStyle w:val="Letterbullet"/>
        <w:numPr>
          <w:ilvl w:val="0"/>
          <w:numId w:val="38"/>
        </w:numPr>
      </w:pPr>
      <w:bookmarkStart w:id="89" w:name="_Ref361307175"/>
      <w:r>
        <w:t xml:space="preserve">Where two or more candidates for the role of President receive the same number of votes so that there is no clear winning candidate and the immediate past President has either not nominated for the position or is not one of the candidates with equal numbers of votes, then the ballot for the position of President is </w:t>
      </w:r>
      <w:r w:rsidR="002D76C7">
        <w:t>repeated until such time as a clear majority is achieved</w:t>
      </w:r>
      <w:r>
        <w:t>.</w:t>
      </w:r>
      <w:bookmarkEnd w:id="89"/>
    </w:p>
    <w:p w14:paraId="577CED8F" w14:textId="77777777" w:rsidR="004C6551" w:rsidRDefault="004C6551" w:rsidP="009777A0">
      <w:pPr>
        <w:pStyle w:val="Letterbullet"/>
        <w:numPr>
          <w:ilvl w:val="0"/>
          <w:numId w:val="38"/>
        </w:numPr>
      </w:pPr>
      <w:r>
        <w:t xml:space="preserve">Where two or more candidates for roles other than the President receive the same number of votes so that there is no clear winning candidate then the remaining members of the </w:t>
      </w:r>
      <w:r w:rsidR="002D76C7">
        <w:t>Board</w:t>
      </w:r>
      <w:r>
        <w:t xml:space="preserve"> will decide on the successful candidate or candidates by majority vote</w:t>
      </w:r>
      <w:r w:rsidR="002D76C7">
        <w:t xml:space="preserve"> in a private and intervening meeting at the General Meeting</w:t>
      </w:r>
      <w:r>
        <w:t>.</w:t>
      </w:r>
    </w:p>
    <w:p w14:paraId="6EB2753E" w14:textId="6ACB89D4" w:rsidR="004C6551" w:rsidRDefault="004C6551" w:rsidP="009777A0">
      <w:pPr>
        <w:pStyle w:val="Letterbullet"/>
        <w:numPr>
          <w:ilvl w:val="0"/>
          <w:numId w:val="38"/>
        </w:numPr>
      </w:pPr>
      <w:r>
        <w:t xml:space="preserve">In the event of there being no nominations for the position of Secretary, the position shall </w:t>
      </w:r>
      <w:r w:rsidR="002D76C7">
        <w:t xml:space="preserve">be declared </w:t>
      </w:r>
      <w:r w:rsidR="001C4E64">
        <w:t>vacant,</w:t>
      </w:r>
      <w:r w:rsidR="002D76C7">
        <w:t xml:space="preserve"> and Article 5.12 </w:t>
      </w:r>
      <w:r>
        <w:t>will apply.</w:t>
      </w:r>
    </w:p>
    <w:p w14:paraId="4F48B3C0" w14:textId="77777777" w:rsidR="004C6551" w:rsidRPr="002D76C7" w:rsidRDefault="002D76C7" w:rsidP="009777A0">
      <w:pPr>
        <w:pStyle w:val="Letterbullet"/>
        <w:numPr>
          <w:ilvl w:val="0"/>
          <w:numId w:val="38"/>
        </w:numPr>
      </w:pPr>
      <w:r>
        <w:t>A candidate</w:t>
      </w:r>
      <w:r w:rsidR="004C6551" w:rsidRPr="002D76C7">
        <w:t xml:space="preserve"> for any </w:t>
      </w:r>
      <w:r>
        <w:t>Board</w:t>
      </w:r>
      <w:r w:rsidR="004C6551" w:rsidRPr="002D76C7">
        <w:t xml:space="preserve"> position who is unable to attend the Annual General Meeting owing to such circumstances that prohibit attendance may s</w:t>
      </w:r>
      <w:r w:rsidR="00215294" w:rsidRPr="002D76C7">
        <w:t>tand for a position if in writing</w:t>
      </w:r>
      <w:r w:rsidR="004C6551" w:rsidRPr="002D76C7">
        <w:t xml:space="preserve"> the candidate has notified the Secretary of the </w:t>
      </w:r>
      <w:r w:rsidRPr="002D76C7">
        <w:t>circumstances at least seven</w:t>
      </w:r>
      <w:r w:rsidR="004C6551" w:rsidRPr="002D76C7">
        <w:t xml:space="preserve"> days prior to the Annual General Meeting and only if agreed by a majority of the members attending the Annual General Meeting.</w:t>
      </w:r>
    </w:p>
    <w:p w14:paraId="332499B4" w14:textId="77777777" w:rsidR="000F4A43" w:rsidRDefault="004C6551" w:rsidP="009777A0">
      <w:pPr>
        <w:pStyle w:val="Letterbullet"/>
        <w:numPr>
          <w:ilvl w:val="0"/>
          <w:numId w:val="38"/>
        </w:numPr>
      </w:pPr>
      <w:r w:rsidRPr="004C6551">
        <w:t>At the conclusion of voting procedures and after all voting results are declared and settled the Returning Officer shall destroy the ballot papers</w:t>
      </w:r>
      <w:r w:rsidR="00313171">
        <w:t>.</w:t>
      </w:r>
    </w:p>
    <w:p w14:paraId="1E2956C6" w14:textId="77777777" w:rsidR="00241293" w:rsidRDefault="00241293" w:rsidP="00603C59">
      <w:pPr>
        <w:pStyle w:val="Heading2"/>
        <w:rPr>
          <w:lang w:eastAsia="en-AU"/>
        </w:rPr>
      </w:pPr>
      <w:bookmarkStart w:id="90" w:name="_Toc435070427"/>
      <w:bookmarkStart w:id="91" w:name="_Toc132105237"/>
      <w:r>
        <w:rPr>
          <w:lang w:eastAsia="en-AU"/>
        </w:rPr>
        <w:t>Defects in Appointment</w:t>
      </w:r>
      <w:bookmarkEnd w:id="90"/>
      <w:bookmarkEnd w:id="91"/>
    </w:p>
    <w:p w14:paraId="32F2AF3D" w14:textId="77777777" w:rsidR="00241293" w:rsidRDefault="00241293" w:rsidP="00241293">
      <w:pPr>
        <w:rPr>
          <w:lang w:eastAsia="en-AU"/>
        </w:rPr>
      </w:pPr>
      <w:r>
        <w:rPr>
          <w:lang w:eastAsia="en-AU"/>
        </w:rPr>
        <w:t xml:space="preserve">All acts done by any meeting of the </w:t>
      </w:r>
      <w:r w:rsidR="002D76C7">
        <w:rPr>
          <w:lang w:eastAsia="en-AU"/>
        </w:rPr>
        <w:t>Board</w:t>
      </w:r>
      <w:r>
        <w:rPr>
          <w:lang w:eastAsia="en-AU"/>
        </w:rPr>
        <w:t xml:space="preserve"> or of a Sub-Committee or by any person acting as a member of the </w:t>
      </w:r>
      <w:r w:rsidR="002D76C7">
        <w:rPr>
          <w:lang w:eastAsia="en-AU"/>
        </w:rPr>
        <w:t>Board</w:t>
      </w:r>
      <w:r>
        <w:rPr>
          <w:lang w:eastAsia="en-AU"/>
        </w:rPr>
        <w:t xml:space="preserve"> shall, notwithstanding that it is afterwards discovered that there was some defect in the appointment of any such member of the </w:t>
      </w:r>
      <w:r w:rsidR="002D76C7">
        <w:rPr>
          <w:lang w:eastAsia="en-AU"/>
        </w:rPr>
        <w:t>Board</w:t>
      </w:r>
      <w:r>
        <w:rPr>
          <w:lang w:eastAsia="en-AU"/>
        </w:rPr>
        <w:t xml:space="preserve"> or person acting </w:t>
      </w:r>
      <w:r w:rsidR="002D76C7">
        <w:rPr>
          <w:lang w:eastAsia="en-AU"/>
        </w:rPr>
        <w:t>in an official capacity</w:t>
      </w:r>
      <w:r>
        <w:rPr>
          <w:lang w:eastAsia="en-AU"/>
        </w:rPr>
        <w:t xml:space="preserve">, or that the member of the </w:t>
      </w:r>
      <w:r w:rsidR="002D76C7">
        <w:rPr>
          <w:lang w:eastAsia="en-AU"/>
        </w:rPr>
        <w:t>Board</w:t>
      </w:r>
      <w:r>
        <w:rPr>
          <w:lang w:eastAsia="en-AU"/>
        </w:rPr>
        <w:t xml:space="preserve"> or any of them were disqualified, be as valid as if every such person had been duly appointed and was qualified to be a member of the </w:t>
      </w:r>
      <w:r w:rsidR="002D76C7">
        <w:rPr>
          <w:lang w:eastAsia="en-AU"/>
        </w:rPr>
        <w:t>Board</w:t>
      </w:r>
      <w:r>
        <w:rPr>
          <w:lang w:eastAsia="en-AU"/>
        </w:rPr>
        <w:t>.</w:t>
      </w:r>
    </w:p>
    <w:p w14:paraId="233991AD" w14:textId="77777777" w:rsidR="000F4A43" w:rsidRDefault="00472478" w:rsidP="00603C59">
      <w:pPr>
        <w:pStyle w:val="Heading2"/>
        <w:rPr>
          <w:lang w:eastAsia="en-AU"/>
        </w:rPr>
      </w:pPr>
      <w:bookmarkStart w:id="92" w:name="_Toc435070428"/>
      <w:bookmarkStart w:id="93" w:name="_Toc132105238"/>
      <w:r>
        <w:rPr>
          <w:lang w:eastAsia="en-AU"/>
        </w:rPr>
        <w:t>Powers to C</w:t>
      </w:r>
      <w:r w:rsidR="000F4A43">
        <w:rPr>
          <w:lang w:eastAsia="en-AU"/>
        </w:rPr>
        <w:t>reate By-Laws</w:t>
      </w:r>
      <w:bookmarkEnd w:id="92"/>
      <w:bookmarkEnd w:id="93"/>
    </w:p>
    <w:p w14:paraId="72965D81" w14:textId="77777777" w:rsidR="000F4A43" w:rsidRDefault="00DE4279" w:rsidP="00DE4279">
      <w:pPr>
        <w:rPr>
          <w:lang w:eastAsia="en-AU"/>
        </w:rPr>
      </w:pPr>
      <w:r w:rsidRPr="00022CD4">
        <w:rPr>
          <w:lang w:eastAsia="en-AU"/>
        </w:rPr>
        <w:t xml:space="preserve">The </w:t>
      </w:r>
      <w:r w:rsidR="002D76C7">
        <w:rPr>
          <w:lang w:eastAsia="en-AU"/>
        </w:rPr>
        <w:t>Board</w:t>
      </w:r>
      <w:r w:rsidRPr="00022CD4">
        <w:rPr>
          <w:lang w:eastAsia="en-AU"/>
        </w:rPr>
        <w:t xml:space="preserve"> may from time to</w:t>
      </w:r>
      <w:r w:rsidR="00954299">
        <w:rPr>
          <w:lang w:eastAsia="en-AU"/>
        </w:rPr>
        <w:t xml:space="preserve"> time make, amend or repeal By-l</w:t>
      </w:r>
      <w:r w:rsidRPr="00022CD4">
        <w:rPr>
          <w:lang w:eastAsia="en-AU"/>
        </w:rPr>
        <w:t>aws</w:t>
      </w:r>
      <w:r w:rsidR="002D76C7">
        <w:rPr>
          <w:lang w:eastAsia="en-AU"/>
        </w:rPr>
        <w:t>, policies and procedures</w:t>
      </w:r>
      <w:r w:rsidRPr="00022CD4">
        <w:rPr>
          <w:lang w:eastAsia="en-AU"/>
        </w:rPr>
        <w:t xml:space="preserve"> not inconsistent with </w:t>
      </w:r>
      <w:r w:rsidR="002D76C7">
        <w:rPr>
          <w:lang w:eastAsia="en-AU"/>
        </w:rPr>
        <w:t>this Constitution</w:t>
      </w:r>
      <w:r w:rsidRPr="00022CD4">
        <w:rPr>
          <w:lang w:eastAsia="en-AU"/>
        </w:rPr>
        <w:t xml:space="preserve">, for the </w:t>
      </w:r>
      <w:r w:rsidR="002D76C7">
        <w:rPr>
          <w:lang w:eastAsia="en-AU"/>
        </w:rPr>
        <w:t>proper governance of the Club.</w:t>
      </w:r>
    </w:p>
    <w:p w14:paraId="0D8E1EE5" w14:textId="77777777" w:rsidR="000F4A43" w:rsidRDefault="00472478" w:rsidP="00603C59">
      <w:pPr>
        <w:pStyle w:val="Heading2"/>
        <w:rPr>
          <w:lang w:eastAsia="en-AU"/>
        </w:rPr>
      </w:pPr>
      <w:bookmarkStart w:id="94" w:name="_Toc435070429"/>
      <w:bookmarkStart w:id="95" w:name="_Toc132105239"/>
      <w:r>
        <w:rPr>
          <w:lang w:eastAsia="en-AU"/>
        </w:rPr>
        <w:t>Powers Granted to Sub-C</w:t>
      </w:r>
      <w:r w:rsidR="000F4A43">
        <w:rPr>
          <w:lang w:eastAsia="en-AU"/>
        </w:rPr>
        <w:t>ommittees</w:t>
      </w:r>
      <w:bookmarkEnd w:id="94"/>
      <w:bookmarkEnd w:id="95"/>
    </w:p>
    <w:p w14:paraId="2043E294" w14:textId="77777777" w:rsidR="00224DA6" w:rsidRDefault="00472478" w:rsidP="009777A0">
      <w:pPr>
        <w:pStyle w:val="Letterbullet"/>
        <w:numPr>
          <w:ilvl w:val="0"/>
          <w:numId w:val="86"/>
        </w:numPr>
      </w:pPr>
      <w:r w:rsidRPr="002D76C7">
        <w:t xml:space="preserve">The </w:t>
      </w:r>
      <w:r w:rsidR="002D76C7" w:rsidRPr="002D76C7">
        <w:t>Board</w:t>
      </w:r>
      <w:r w:rsidR="003C28BA" w:rsidRPr="002D76C7">
        <w:t xml:space="preserve"> may </w:t>
      </w:r>
      <w:r w:rsidR="00224DA6">
        <w:t>create</w:t>
      </w:r>
      <w:r w:rsidRPr="002D76C7">
        <w:t xml:space="preserve"> Sub-Committee</w:t>
      </w:r>
      <w:r w:rsidR="00224DA6">
        <w:t>s</w:t>
      </w:r>
      <w:r w:rsidRPr="002D76C7">
        <w:t xml:space="preserve"> consisting of members </w:t>
      </w:r>
      <w:r w:rsidR="002D76C7">
        <w:t xml:space="preserve">and suitably </w:t>
      </w:r>
      <w:r w:rsidR="00224DA6">
        <w:t xml:space="preserve">qualified non-members </w:t>
      </w:r>
      <w:r w:rsidRPr="002D76C7">
        <w:t>of the Club</w:t>
      </w:r>
      <w:r w:rsidR="00224DA6">
        <w:t>.</w:t>
      </w:r>
    </w:p>
    <w:p w14:paraId="675801C2" w14:textId="77777777" w:rsidR="00224DA6" w:rsidRDefault="00472478" w:rsidP="009777A0">
      <w:pPr>
        <w:pStyle w:val="Letterbullet"/>
        <w:numPr>
          <w:ilvl w:val="0"/>
          <w:numId w:val="86"/>
        </w:numPr>
      </w:pPr>
      <w:r w:rsidRPr="002D76C7">
        <w:t xml:space="preserve">Sub-Committee </w:t>
      </w:r>
      <w:r w:rsidR="00224DA6">
        <w:t>must</w:t>
      </w:r>
      <w:r w:rsidRPr="002D76C7">
        <w:t xml:space="preserve"> conform to regulations imposed on it by the </w:t>
      </w:r>
      <w:r w:rsidR="00224DA6">
        <w:t>Board.</w:t>
      </w:r>
    </w:p>
    <w:p w14:paraId="36485FF2" w14:textId="77777777" w:rsidR="00224DA6" w:rsidRDefault="003C28BA" w:rsidP="009777A0">
      <w:pPr>
        <w:pStyle w:val="Letterbullet"/>
        <w:numPr>
          <w:ilvl w:val="0"/>
          <w:numId w:val="86"/>
        </w:numPr>
      </w:pPr>
      <w:r w:rsidRPr="00224DA6">
        <w:t xml:space="preserve">The </w:t>
      </w:r>
      <w:r w:rsidR="00224DA6">
        <w:t>Board</w:t>
      </w:r>
      <w:r w:rsidRPr="00224DA6">
        <w:t xml:space="preserve"> </w:t>
      </w:r>
      <w:r w:rsidR="00224DA6">
        <w:t>cannot</w:t>
      </w:r>
      <w:r w:rsidRPr="00224DA6">
        <w:t xml:space="preserve"> delegate its powers to a </w:t>
      </w:r>
      <w:r w:rsidR="00224DA6">
        <w:t>Sub-committee.</w:t>
      </w:r>
    </w:p>
    <w:p w14:paraId="1195930B" w14:textId="77777777" w:rsidR="003C28BA" w:rsidRPr="00224DA6" w:rsidRDefault="003C28BA" w:rsidP="009777A0">
      <w:pPr>
        <w:pStyle w:val="Letterbullet"/>
        <w:numPr>
          <w:ilvl w:val="0"/>
          <w:numId w:val="86"/>
        </w:numPr>
      </w:pPr>
      <w:r w:rsidRPr="00224DA6">
        <w:lastRenderedPageBreak/>
        <w:t xml:space="preserve">Sub-committees </w:t>
      </w:r>
      <w:r w:rsidR="00224DA6">
        <w:t>may be</w:t>
      </w:r>
      <w:r w:rsidRPr="00224DA6">
        <w:t xml:space="preserve"> empowered to investigate matters, make findings and make recommendations within a defined brief to the </w:t>
      </w:r>
      <w:r w:rsidR="00224DA6">
        <w:t>Board</w:t>
      </w:r>
      <w:r w:rsidRPr="00224DA6">
        <w:t>.</w:t>
      </w:r>
    </w:p>
    <w:p w14:paraId="3236D574" w14:textId="77777777" w:rsidR="000F4A43" w:rsidRDefault="00224DA6" w:rsidP="00696154">
      <w:pPr>
        <w:pStyle w:val="Heading1"/>
        <w:rPr>
          <w:lang w:eastAsia="en-AU"/>
        </w:rPr>
      </w:pPr>
      <w:bookmarkStart w:id="96" w:name="_Toc435070430"/>
      <w:bookmarkStart w:id="97" w:name="_Toc132105240"/>
      <w:r>
        <w:rPr>
          <w:lang w:eastAsia="en-AU"/>
        </w:rPr>
        <w:lastRenderedPageBreak/>
        <w:t>Board Meetings</w:t>
      </w:r>
      <w:bookmarkEnd w:id="96"/>
      <w:bookmarkEnd w:id="97"/>
    </w:p>
    <w:p w14:paraId="7CA78F6A" w14:textId="77777777" w:rsidR="000F4A43" w:rsidRDefault="006A2FA7" w:rsidP="00603C59">
      <w:pPr>
        <w:pStyle w:val="Heading2"/>
        <w:rPr>
          <w:lang w:eastAsia="en-AU"/>
        </w:rPr>
      </w:pPr>
      <w:bookmarkStart w:id="98" w:name="_Toc435070431"/>
      <w:bookmarkStart w:id="99" w:name="_Toc132105241"/>
      <w:r>
        <w:rPr>
          <w:lang w:eastAsia="en-AU"/>
        </w:rPr>
        <w:t xml:space="preserve">Conduct of Board </w:t>
      </w:r>
      <w:r w:rsidR="00F75EAB">
        <w:rPr>
          <w:lang w:eastAsia="en-AU"/>
        </w:rPr>
        <w:t>M</w:t>
      </w:r>
      <w:r w:rsidR="000F4A43">
        <w:rPr>
          <w:lang w:eastAsia="en-AU"/>
        </w:rPr>
        <w:t>eetings</w:t>
      </w:r>
      <w:bookmarkEnd w:id="98"/>
      <w:bookmarkEnd w:id="99"/>
    </w:p>
    <w:p w14:paraId="4335D243" w14:textId="77777777" w:rsidR="006A2FA7" w:rsidRPr="006A2FA7" w:rsidRDefault="00224DA6" w:rsidP="009777A0">
      <w:pPr>
        <w:pStyle w:val="Letterbullet"/>
        <w:numPr>
          <w:ilvl w:val="0"/>
          <w:numId w:val="68"/>
        </w:numPr>
      </w:pPr>
      <w:r>
        <w:t>The Board</w:t>
      </w:r>
      <w:r w:rsidR="000F4A43" w:rsidRPr="00224DA6">
        <w:t xml:space="preserve"> shall </w:t>
      </w:r>
      <w:r>
        <w:t xml:space="preserve">meet no less than </w:t>
      </w:r>
      <w:r w:rsidR="006A2FA7">
        <w:t>six</w:t>
      </w:r>
      <w:r>
        <w:t xml:space="preserve"> times each year</w:t>
      </w:r>
      <w:r w:rsidR="006A2FA7">
        <w:t>.</w:t>
      </w:r>
    </w:p>
    <w:p w14:paraId="02D03ED1" w14:textId="77777777" w:rsidR="006A2FA7" w:rsidRDefault="006A2FA7" w:rsidP="009777A0">
      <w:pPr>
        <w:pStyle w:val="Letterbullet"/>
        <w:numPr>
          <w:ilvl w:val="0"/>
          <w:numId w:val="68"/>
        </w:numPr>
      </w:pPr>
      <w:bookmarkStart w:id="100" w:name="_Ref361305106"/>
      <w:r>
        <w:t>Subject to Rule 6.1(a)</w:t>
      </w:r>
      <w:r w:rsidRPr="00AD7C00">
        <w:t xml:space="preserve">, </w:t>
      </w:r>
      <w:r>
        <w:t>the Board</w:t>
      </w:r>
      <w:r w:rsidRPr="00AD7C00">
        <w:t xml:space="preserve"> may meet and regulate its proceedings as it thinks fit; </w:t>
      </w:r>
      <w:proofErr w:type="gramStart"/>
      <w:r w:rsidRPr="00AD7C00">
        <w:t>provided that</w:t>
      </w:r>
      <w:proofErr w:type="gramEnd"/>
      <w:r w:rsidRPr="00AD7C00">
        <w:t xml:space="preserve"> questions arising at any meeting of the </w:t>
      </w:r>
      <w:r>
        <w:t>Board</w:t>
      </w:r>
      <w:r w:rsidRPr="00AD7C00">
        <w:t xml:space="preserve"> shall be decided by a majority of votes and, in the case of equality of</w:t>
      </w:r>
      <w:r>
        <w:t xml:space="preserve"> votes the President is to have the casting vote</w:t>
      </w:r>
      <w:r w:rsidRPr="00AD7C00">
        <w:t>.</w:t>
      </w:r>
      <w:bookmarkEnd w:id="100"/>
    </w:p>
    <w:p w14:paraId="0A068FAD" w14:textId="2B37E98E" w:rsidR="006A2FA7" w:rsidRPr="00AD7C00" w:rsidRDefault="006A2FA7" w:rsidP="009777A0">
      <w:pPr>
        <w:pStyle w:val="Letterbullet"/>
        <w:numPr>
          <w:ilvl w:val="0"/>
          <w:numId w:val="68"/>
        </w:numPr>
      </w:pPr>
      <w:r w:rsidRPr="00AD7C00">
        <w:t xml:space="preserve">The President shall preside as Chairman at every meeting of the </w:t>
      </w:r>
      <w:r>
        <w:t>Board</w:t>
      </w:r>
      <w:r w:rsidRPr="00AD7C00">
        <w:t xml:space="preserve"> or if there is no President, or if at any meeting he </w:t>
      </w:r>
      <w:r>
        <w:t xml:space="preserve">or she </w:t>
      </w:r>
      <w:r w:rsidRPr="00AD7C00">
        <w:t xml:space="preserve">is not present within ten minutes after the time appointed for holding the meeting the Vice-President shall be Chairman of the meeting or if the Vice-President is not present at the </w:t>
      </w:r>
      <w:r w:rsidR="009E78C2" w:rsidRPr="00AD7C00">
        <w:t>meeting,</w:t>
      </w:r>
      <w:r w:rsidRPr="00AD7C00">
        <w:t xml:space="preserve"> then the </w:t>
      </w:r>
      <w:r>
        <w:t>Directors</w:t>
      </w:r>
      <w:r w:rsidRPr="00AD7C00">
        <w:t xml:space="preserve"> present shall choose one of their number to be Chairman of the meeting. </w:t>
      </w:r>
    </w:p>
    <w:p w14:paraId="38C298B9" w14:textId="77777777" w:rsidR="00224DA6" w:rsidRDefault="00B17F94" w:rsidP="009777A0">
      <w:pPr>
        <w:pStyle w:val="Letterbullet"/>
        <w:numPr>
          <w:ilvl w:val="0"/>
          <w:numId w:val="68"/>
        </w:numPr>
      </w:pPr>
      <w:r w:rsidRPr="00224DA6">
        <w:t xml:space="preserve">A special meeting of the </w:t>
      </w:r>
      <w:r w:rsidR="00224DA6">
        <w:t>Board</w:t>
      </w:r>
      <w:r w:rsidRPr="00224DA6">
        <w:t xml:space="preserve"> shall be convened by the Secretary on a requisition in writing signed by not less than one third of the </w:t>
      </w:r>
      <w:r w:rsidR="00224DA6">
        <w:t>Directors.</w:t>
      </w:r>
    </w:p>
    <w:p w14:paraId="1C69B682" w14:textId="77777777" w:rsidR="006A2FA7" w:rsidRPr="00AD7C00" w:rsidRDefault="006A2FA7" w:rsidP="009777A0">
      <w:pPr>
        <w:pStyle w:val="Letterbullet"/>
        <w:numPr>
          <w:ilvl w:val="0"/>
          <w:numId w:val="68"/>
        </w:numPr>
      </w:pPr>
      <w:bookmarkStart w:id="101" w:name="_Ref361303437"/>
      <w:r w:rsidRPr="00AD7C00">
        <w:t xml:space="preserve">Not less </w:t>
      </w:r>
      <w:r>
        <w:t xml:space="preserve">than seven </w:t>
      </w:r>
      <w:r w:rsidRPr="00AD7C00">
        <w:t>days</w:t>
      </w:r>
      <w:r>
        <w:t>’</w:t>
      </w:r>
      <w:r w:rsidRPr="00AD7C00">
        <w:t xml:space="preserve"> notice shall be given by the Secretary to members of the </w:t>
      </w:r>
      <w:r>
        <w:t>Board</w:t>
      </w:r>
      <w:r w:rsidRPr="00AD7C00">
        <w:t xml:space="preserve"> of any special meeting of the </w:t>
      </w:r>
      <w:r>
        <w:t>Board</w:t>
      </w:r>
      <w:r w:rsidRPr="00AD7C00">
        <w:t xml:space="preserve"> provided that </w:t>
      </w:r>
      <w:proofErr w:type="gramStart"/>
      <w:r w:rsidRPr="00AD7C00">
        <w:t>a majority of</w:t>
      </w:r>
      <w:proofErr w:type="gramEnd"/>
      <w:r w:rsidRPr="00AD7C00">
        <w:t xml:space="preserve"> the </w:t>
      </w:r>
      <w:r>
        <w:t>Directors</w:t>
      </w:r>
      <w:r w:rsidRPr="00AD7C00">
        <w:t xml:space="preserve"> may agree in writing </w:t>
      </w:r>
      <w:r w:rsidRPr="006A2FA7">
        <w:t>or by electronic means</w:t>
      </w:r>
      <w:r>
        <w:t xml:space="preserve"> </w:t>
      </w:r>
      <w:r w:rsidRPr="00AD7C00">
        <w:t xml:space="preserve">to accept a lesser notice. Such notice shall clearly state the nature of the business to be discussed thereat. </w:t>
      </w:r>
    </w:p>
    <w:p w14:paraId="1E8B6475" w14:textId="77777777" w:rsidR="00B17F94" w:rsidRPr="00B17F94" w:rsidRDefault="00B17F94" w:rsidP="009777A0">
      <w:pPr>
        <w:pStyle w:val="Letterbullet"/>
        <w:numPr>
          <w:ilvl w:val="0"/>
          <w:numId w:val="68"/>
        </w:numPr>
      </w:pPr>
      <w:r w:rsidRPr="00AD7C00">
        <w:t xml:space="preserve">A quorum at every meeting of the </w:t>
      </w:r>
      <w:r w:rsidR="006A2FA7">
        <w:t>Board</w:t>
      </w:r>
      <w:r w:rsidRPr="00AD7C00">
        <w:t xml:space="preserve"> shall be required and shall be constituted by a simple majority of the number of members elected to the </w:t>
      </w:r>
      <w:r w:rsidR="006A2FA7">
        <w:t>Board</w:t>
      </w:r>
      <w:r w:rsidRPr="00AD7C00">
        <w:t>.</w:t>
      </w:r>
      <w:bookmarkEnd w:id="101"/>
    </w:p>
    <w:p w14:paraId="64999E10" w14:textId="77777777" w:rsidR="006A2FA7" w:rsidRPr="00AD7C00" w:rsidRDefault="006A2FA7" w:rsidP="009777A0">
      <w:pPr>
        <w:pStyle w:val="Letterbullet"/>
        <w:numPr>
          <w:ilvl w:val="0"/>
          <w:numId w:val="68"/>
        </w:numPr>
      </w:pPr>
      <w:r w:rsidRPr="00AD7C00">
        <w:t xml:space="preserve">If within </w:t>
      </w:r>
      <w:r>
        <w:t>30 minutes</w:t>
      </w:r>
      <w:r w:rsidRPr="00AD7C00">
        <w:t xml:space="preserve"> from the time appointed for the commencement of a </w:t>
      </w:r>
      <w:r>
        <w:t>Board</w:t>
      </w:r>
      <w:r w:rsidRPr="00AD7C00">
        <w:t xml:space="preserve"> meeting a quorum is not present, the meeting, if convened upon the requisition of the members of the </w:t>
      </w:r>
      <w:r>
        <w:t>Board</w:t>
      </w:r>
      <w:r w:rsidRPr="00AD7C00">
        <w:t xml:space="preserve">, shall lapse. In any other case it shall stand adjourned to the same day in the next week at the same time and place, or to such other day and at such other time and place as the </w:t>
      </w:r>
      <w:r>
        <w:t>Board</w:t>
      </w:r>
      <w:r w:rsidRPr="00AD7C00">
        <w:t xml:space="preserve"> may determine, and if at the adjourned meeting a quorum is not present within </w:t>
      </w:r>
      <w:r>
        <w:t>30 minutes</w:t>
      </w:r>
      <w:r w:rsidRPr="00AD7C00">
        <w:t xml:space="preserve"> from the time appointed for the meeting, the members present shall constitute a quorum. </w:t>
      </w:r>
    </w:p>
    <w:p w14:paraId="7451C98A" w14:textId="77777777" w:rsidR="00AD7C00" w:rsidRPr="00AD7C00" w:rsidRDefault="00AD7C00" w:rsidP="009777A0">
      <w:pPr>
        <w:pStyle w:val="Letterbullet"/>
        <w:numPr>
          <w:ilvl w:val="0"/>
          <w:numId w:val="68"/>
        </w:numPr>
      </w:pPr>
      <w:r w:rsidRPr="00AD7C00">
        <w:t xml:space="preserve">Any reference to a majority vote shall apply except where the Constitution </w:t>
      </w:r>
      <w:r w:rsidR="006A2FA7">
        <w:t>or By-Laws require</w:t>
      </w:r>
      <w:r w:rsidRPr="00AD7C00">
        <w:t xml:space="preserve"> a unanimous decision of all members of the </w:t>
      </w:r>
      <w:r w:rsidR="006A2FA7">
        <w:t>Board</w:t>
      </w:r>
      <w:r w:rsidRPr="00AD7C00">
        <w:t xml:space="preserve"> at that time. </w:t>
      </w:r>
    </w:p>
    <w:p w14:paraId="00ADAB66" w14:textId="77777777" w:rsidR="00C0588A" w:rsidRDefault="00F75EAB" w:rsidP="00603C59">
      <w:pPr>
        <w:pStyle w:val="Heading2"/>
        <w:rPr>
          <w:lang w:eastAsia="en-AU"/>
        </w:rPr>
      </w:pPr>
      <w:bookmarkStart w:id="102" w:name="_Toc435070432"/>
      <w:bookmarkStart w:id="103" w:name="_Toc132105242"/>
      <w:r>
        <w:rPr>
          <w:lang w:eastAsia="en-AU"/>
        </w:rPr>
        <w:t xml:space="preserve">Omission to </w:t>
      </w:r>
      <w:r w:rsidR="00E50A73">
        <w:rPr>
          <w:lang w:eastAsia="en-AU"/>
        </w:rPr>
        <w:t>Gi</w:t>
      </w:r>
      <w:r>
        <w:rPr>
          <w:lang w:eastAsia="en-AU"/>
        </w:rPr>
        <w:t>ve N</w:t>
      </w:r>
      <w:r w:rsidR="00C0588A">
        <w:rPr>
          <w:lang w:eastAsia="en-AU"/>
        </w:rPr>
        <w:t>otice</w:t>
      </w:r>
      <w:bookmarkEnd w:id="102"/>
      <w:bookmarkEnd w:id="103"/>
    </w:p>
    <w:p w14:paraId="219509B3" w14:textId="77777777" w:rsidR="00C0588A" w:rsidRDefault="00C0588A" w:rsidP="00C0588A">
      <w:pPr>
        <w:rPr>
          <w:lang w:eastAsia="en-AU"/>
        </w:rPr>
      </w:pPr>
      <w:r w:rsidRPr="00E50A73">
        <w:rPr>
          <w:lang w:eastAsia="en-AU"/>
        </w:rPr>
        <w:t xml:space="preserve">The failure or accidental omission to send a notice of a meeting of the </w:t>
      </w:r>
      <w:r w:rsidR="00E50A73">
        <w:rPr>
          <w:lang w:eastAsia="en-AU"/>
        </w:rPr>
        <w:t>Board</w:t>
      </w:r>
      <w:r w:rsidRPr="00E50A73">
        <w:rPr>
          <w:lang w:eastAsia="en-AU"/>
        </w:rPr>
        <w:t xml:space="preserve"> to any </w:t>
      </w:r>
      <w:r w:rsidR="00E50A73">
        <w:rPr>
          <w:lang w:eastAsia="en-AU"/>
        </w:rPr>
        <w:t>Director</w:t>
      </w:r>
      <w:r w:rsidRPr="00E50A73">
        <w:rPr>
          <w:lang w:eastAsia="en-AU"/>
        </w:rPr>
        <w:t xml:space="preserve"> or the non-receipt of such a notice by any </w:t>
      </w:r>
      <w:r w:rsidR="00E50A73">
        <w:rPr>
          <w:lang w:eastAsia="en-AU"/>
        </w:rPr>
        <w:t>Director</w:t>
      </w:r>
      <w:r w:rsidRPr="00E50A73">
        <w:rPr>
          <w:lang w:eastAsia="en-AU"/>
        </w:rPr>
        <w:t xml:space="preserve"> does not invalidate the proceedings or any resolution passed at the meeting.</w:t>
      </w:r>
    </w:p>
    <w:p w14:paraId="6DA1E0DB" w14:textId="77777777" w:rsidR="000E5A4E" w:rsidRDefault="000E5A4E" w:rsidP="00603C59">
      <w:pPr>
        <w:pStyle w:val="Heading2"/>
        <w:rPr>
          <w:lang w:eastAsia="en-AU"/>
        </w:rPr>
      </w:pPr>
      <w:bookmarkStart w:id="104" w:name="_Toc435070433"/>
      <w:bookmarkStart w:id="105" w:name="_Toc132105243"/>
      <w:r>
        <w:rPr>
          <w:lang w:eastAsia="en-AU"/>
        </w:rPr>
        <w:t xml:space="preserve">Attendance </w:t>
      </w:r>
      <w:r w:rsidR="00445E5D">
        <w:rPr>
          <w:lang w:eastAsia="en-AU"/>
        </w:rPr>
        <w:t xml:space="preserve">of </w:t>
      </w:r>
      <w:r w:rsidR="00E50A73">
        <w:rPr>
          <w:lang w:eastAsia="en-AU"/>
        </w:rPr>
        <w:t>Directors</w:t>
      </w:r>
      <w:bookmarkEnd w:id="104"/>
      <w:bookmarkEnd w:id="105"/>
    </w:p>
    <w:p w14:paraId="763C2C2D" w14:textId="77777777" w:rsidR="000E5A4E" w:rsidRPr="00E50A73" w:rsidRDefault="000E5A4E" w:rsidP="009777A0">
      <w:pPr>
        <w:pStyle w:val="Letterbullet"/>
        <w:numPr>
          <w:ilvl w:val="0"/>
          <w:numId w:val="56"/>
        </w:numPr>
      </w:pPr>
      <w:r w:rsidRPr="00E50A73">
        <w:t xml:space="preserve">A </w:t>
      </w:r>
      <w:r w:rsidR="00E50A73">
        <w:t>Director</w:t>
      </w:r>
      <w:r w:rsidRPr="00E50A73">
        <w:t xml:space="preserve"> will be regarded as present at the meeting if the meeting is conducted by telephone or other electronic means of conferring, </w:t>
      </w:r>
      <w:r w:rsidR="00B17F94" w:rsidRPr="00E50A73">
        <w:t xml:space="preserve">provided </w:t>
      </w:r>
      <w:r w:rsidRPr="00E50A73">
        <w:t xml:space="preserve">that the </w:t>
      </w:r>
      <w:r w:rsidR="00E50A73">
        <w:t>Director</w:t>
      </w:r>
      <w:r w:rsidRPr="00E50A73">
        <w:t xml:space="preserve"> is able to receive communication of the proceedings of the meeting and to be able to communicate in a reasonable way to all others attending the meeting.</w:t>
      </w:r>
    </w:p>
    <w:p w14:paraId="7D77B141" w14:textId="77777777" w:rsidR="000E5A4E" w:rsidRPr="00E50A73" w:rsidRDefault="00E50A73" w:rsidP="009777A0">
      <w:pPr>
        <w:pStyle w:val="Letterbullet"/>
        <w:numPr>
          <w:ilvl w:val="0"/>
          <w:numId w:val="56"/>
        </w:numPr>
      </w:pPr>
      <w:r>
        <w:t>Board meetings</w:t>
      </w:r>
      <w:r w:rsidR="000E5A4E" w:rsidRPr="00E50A73">
        <w:t xml:space="preserve"> may be validly conducted via teleconference, internet conferencing, video conferencing</w:t>
      </w:r>
      <w:r>
        <w:t xml:space="preserve"> </w:t>
      </w:r>
      <w:r w:rsidR="000E5A4E" w:rsidRPr="00E50A73">
        <w:t>and other means that provides instantaneous communication methods.</w:t>
      </w:r>
    </w:p>
    <w:p w14:paraId="73D81501" w14:textId="77777777" w:rsidR="000E5A4E" w:rsidRPr="00E50A73" w:rsidRDefault="000E5A4E" w:rsidP="00603C59">
      <w:pPr>
        <w:pStyle w:val="Heading2"/>
        <w:rPr>
          <w:lang w:eastAsia="en-AU"/>
        </w:rPr>
      </w:pPr>
      <w:bookmarkStart w:id="106" w:name="_Toc435070434"/>
      <w:bookmarkStart w:id="107" w:name="_Toc132105244"/>
      <w:r w:rsidRPr="00E50A73">
        <w:rPr>
          <w:lang w:eastAsia="en-AU"/>
        </w:rPr>
        <w:lastRenderedPageBreak/>
        <w:t>Resolution in Writing</w:t>
      </w:r>
      <w:bookmarkEnd w:id="106"/>
      <w:bookmarkEnd w:id="107"/>
    </w:p>
    <w:p w14:paraId="43AAB416" w14:textId="77777777" w:rsidR="000E5A4E" w:rsidRPr="000E5A4E" w:rsidRDefault="000E5A4E" w:rsidP="00B17F94">
      <w:pPr>
        <w:rPr>
          <w:lang w:eastAsia="en-AU"/>
        </w:rPr>
      </w:pPr>
      <w:r w:rsidRPr="00E50A73">
        <w:rPr>
          <w:lang w:eastAsia="en-AU"/>
        </w:rPr>
        <w:t xml:space="preserve">A resolution by email or in writing signed </w:t>
      </w:r>
      <w:r w:rsidR="00E50A73">
        <w:rPr>
          <w:lang w:eastAsia="en-AU"/>
        </w:rPr>
        <w:t xml:space="preserve">or clearly approved </w:t>
      </w:r>
      <w:r w:rsidRPr="00E50A73">
        <w:rPr>
          <w:lang w:eastAsia="en-AU"/>
        </w:rPr>
        <w:t xml:space="preserve">by </w:t>
      </w:r>
      <w:proofErr w:type="gramStart"/>
      <w:r w:rsidRPr="00E50A73">
        <w:rPr>
          <w:lang w:eastAsia="en-AU"/>
        </w:rPr>
        <w:t>the majority of</w:t>
      </w:r>
      <w:proofErr w:type="gramEnd"/>
      <w:r w:rsidRPr="00E50A73">
        <w:rPr>
          <w:lang w:eastAsia="en-AU"/>
        </w:rPr>
        <w:t xml:space="preserve"> </w:t>
      </w:r>
      <w:r w:rsidR="00E50A73">
        <w:rPr>
          <w:lang w:eastAsia="en-AU"/>
        </w:rPr>
        <w:t>Directors</w:t>
      </w:r>
      <w:r w:rsidRPr="00E50A73">
        <w:rPr>
          <w:lang w:eastAsia="en-AU"/>
        </w:rPr>
        <w:t xml:space="preserve"> plus one, for the time being entitled to receive notice of a meeting of the </w:t>
      </w:r>
      <w:r w:rsidR="00E50A73">
        <w:rPr>
          <w:lang w:eastAsia="en-AU"/>
        </w:rPr>
        <w:t>Board</w:t>
      </w:r>
      <w:r w:rsidRPr="00E50A73">
        <w:rPr>
          <w:lang w:eastAsia="en-AU"/>
        </w:rPr>
        <w:t xml:space="preserve"> shall be valid and effectual as if it had been passed at a meeting of the </w:t>
      </w:r>
      <w:r w:rsidR="00E50A73">
        <w:rPr>
          <w:lang w:eastAsia="en-AU"/>
        </w:rPr>
        <w:t>Board duly convened and held</w:t>
      </w:r>
      <w:r w:rsidRPr="00E50A73">
        <w:rPr>
          <w:lang w:eastAsia="en-AU"/>
        </w:rPr>
        <w:t>.</w:t>
      </w:r>
    </w:p>
    <w:p w14:paraId="06CB790D" w14:textId="77777777" w:rsidR="000F4A43" w:rsidRDefault="00F75EAB" w:rsidP="00603C59">
      <w:pPr>
        <w:pStyle w:val="Heading2"/>
        <w:rPr>
          <w:lang w:eastAsia="en-AU"/>
        </w:rPr>
      </w:pPr>
      <w:bookmarkStart w:id="108" w:name="_Ref361303934"/>
      <w:bookmarkStart w:id="109" w:name="_Toc435070435"/>
      <w:bookmarkStart w:id="110" w:name="_Toc132105245"/>
      <w:r>
        <w:rPr>
          <w:lang w:eastAsia="en-AU"/>
        </w:rPr>
        <w:t>Conflict of I</w:t>
      </w:r>
      <w:r w:rsidR="000F4A43">
        <w:rPr>
          <w:lang w:eastAsia="en-AU"/>
        </w:rPr>
        <w:t>nterest</w:t>
      </w:r>
      <w:bookmarkEnd w:id="108"/>
      <w:bookmarkEnd w:id="109"/>
      <w:bookmarkEnd w:id="110"/>
    </w:p>
    <w:p w14:paraId="46EF9F05" w14:textId="77777777" w:rsidR="000F4A43" w:rsidRPr="00E50A73" w:rsidRDefault="00BC7DF5" w:rsidP="009777A0">
      <w:pPr>
        <w:pStyle w:val="Letterbullet"/>
        <w:numPr>
          <w:ilvl w:val="0"/>
          <w:numId w:val="39"/>
        </w:numPr>
      </w:pPr>
      <w:r>
        <w:t>Directors</w:t>
      </w:r>
      <w:r w:rsidR="000F4A43" w:rsidRPr="00E50A73">
        <w:t xml:space="preserve"> must diligently avoid acting in any capacity that would place the </w:t>
      </w:r>
      <w:r>
        <w:t>Director</w:t>
      </w:r>
      <w:r w:rsidR="000F4A43" w:rsidRPr="00E50A73">
        <w:t xml:space="preserve"> in a position of conflicting interests.</w:t>
      </w:r>
    </w:p>
    <w:p w14:paraId="71B45E9A" w14:textId="77777777" w:rsidR="000F4A43" w:rsidRPr="00E50A73" w:rsidRDefault="000F4A43" w:rsidP="009777A0">
      <w:pPr>
        <w:pStyle w:val="Letterbullet"/>
        <w:numPr>
          <w:ilvl w:val="0"/>
          <w:numId w:val="39"/>
        </w:numPr>
      </w:pPr>
      <w:r w:rsidRPr="00E50A73">
        <w:t xml:space="preserve">A </w:t>
      </w:r>
      <w:r w:rsidR="00BC7DF5">
        <w:t>Director</w:t>
      </w:r>
      <w:r w:rsidRPr="00E50A73">
        <w:t xml:space="preserve"> who has any material interest, or </w:t>
      </w:r>
      <w:r w:rsidR="00BC7DF5">
        <w:t xml:space="preserve">in the opinion of the Board is reasonably </w:t>
      </w:r>
      <w:r w:rsidRPr="00E50A73">
        <w:t xml:space="preserve">perceived to have any material interest, that might reasonably conflict with the </w:t>
      </w:r>
      <w:r w:rsidR="00BC7DF5">
        <w:t>Director</w:t>
      </w:r>
      <w:r w:rsidRPr="00E50A73">
        <w:t xml:space="preserve"> as an officer of the Club must:</w:t>
      </w:r>
    </w:p>
    <w:p w14:paraId="2F9E2758" w14:textId="121DCEC0" w:rsidR="000F4A43" w:rsidRPr="00BC7DF5" w:rsidRDefault="001A7D8B" w:rsidP="009777A0">
      <w:pPr>
        <w:pStyle w:val="Letterbullet"/>
        <w:numPr>
          <w:ilvl w:val="0"/>
          <w:numId w:val="69"/>
        </w:numPr>
      </w:pPr>
      <w:r w:rsidRPr="00BC7DF5">
        <w:t>D</w:t>
      </w:r>
      <w:r w:rsidR="000F4A43" w:rsidRPr="00BC7DF5">
        <w:t xml:space="preserve">isclose the conflict to the </w:t>
      </w:r>
      <w:r w:rsidR="00BC7DF5">
        <w:t>Board</w:t>
      </w:r>
      <w:r w:rsidR="000F4A43" w:rsidRPr="00BC7DF5">
        <w:t xml:space="preserve"> at the first reasonable </w:t>
      </w:r>
      <w:r w:rsidR="009E78C2" w:rsidRPr="00BC7DF5">
        <w:t>opportunity.</w:t>
      </w:r>
    </w:p>
    <w:p w14:paraId="615815F0" w14:textId="77777777" w:rsidR="000F4A43" w:rsidRPr="00BC7DF5" w:rsidRDefault="001A7D8B" w:rsidP="009777A0">
      <w:pPr>
        <w:pStyle w:val="Letterbullet"/>
        <w:numPr>
          <w:ilvl w:val="0"/>
          <w:numId w:val="69"/>
        </w:numPr>
      </w:pPr>
      <w:r w:rsidRPr="00BC7DF5">
        <w:t>N</w:t>
      </w:r>
      <w:r w:rsidR="000F4A43" w:rsidRPr="00BC7DF5">
        <w:t xml:space="preserve">ot participate in any deliberations associated with the </w:t>
      </w:r>
      <w:r w:rsidR="00BC7DF5">
        <w:t>Director</w:t>
      </w:r>
      <w:r w:rsidR="000F4A43" w:rsidRPr="00BC7DF5">
        <w:t>’s role as an officer of the Club, in respect of the matter for which there is a potential</w:t>
      </w:r>
      <w:r w:rsidR="00BC7DF5">
        <w:t>, perceived</w:t>
      </w:r>
      <w:r w:rsidR="000F4A43" w:rsidRPr="00BC7DF5">
        <w:t xml:space="preserve"> </w:t>
      </w:r>
      <w:r w:rsidR="00BC7DF5">
        <w:t xml:space="preserve">or actual </w:t>
      </w:r>
      <w:r w:rsidR="000F4A43" w:rsidRPr="00BC7DF5">
        <w:t>conflict;</w:t>
      </w:r>
      <w:r w:rsidR="0074538E" w:rsidRPr="00BC7DF5">
        <w:t xml:space="preserve"> and</w:t>
      </w:r>
    </w:p>
    <w:p w14:paraId="0B4E7028" w14:textId="77777777" w:rsidR="000F4A43" w:rsidRPr="00BC7DF5" w:rsidRDefault="001A7D8B" w:rsidP="009777A0">
      <w:pPr>
        <w:pStyle w:val="Letterbullet"/>
        <w:numPr>
          <w:ilvl w:val="0"/>
          <w:numId w:val="69"/>
        </w:numPr>
      </w:pPr>
      <w:r w:rsidRPr="00BC7DF5">
        <w:t>M</w:t>
      </w:r>
      <w:r w:rsidR="000F4A43" w:rsidRPr="00BC7DF5">
        <w:t>ust not receive or obtain any privileged information in respect of the matter for which th</w:t>
      </w:r>
      <w:r w:rsidR="0074538E" w:rsidRPr="00BC7DF5">
        <w:t>ere is a potential conflict.</w:t>
      </w:r>
    </w:p>
    <w:p w14:paraId="5B316B72" w14:textId="77777777" w:rsidR="002617E9" w:rsidRPr="00BC7DF5" w:rsidRDefault="000F4A43" w:rsidP="009777A0">
      <w:pPr>
        <w:pStyle w:val="Letterbullet"/>
        <w:numPr>
          <w:ilvl w:val="0"/>
          <w:numId w:val="39"/>
        </w:numPr>
      </w:pPr>
      <w:r w:rsidRPr="00BC7DF5">
        <w:t xml:space="preserve">All </w:t>
      </w:r>
      <w:r w:rsidR="00BC7DF5">
        <w:t>Directors</w:t>
      </w:r>
      <w:r w:rsidRPr="00BC7DF5">
        <w:t xml:space="preserve"> must diligently avoid circumstances that might reasonably appear to members of the </w:t>
      </w:r>
      <w:r w:rsidR="00BC7DF5">
        <w:t>Club</w:t>
      </w:r>
      <w:r w:rsidRPr="00BC7DF5">
        <w:t xml:space="preserve"> to </w:t>
      </w:r>
      <w:r w:rsidR="0074538E" w:rsidRPr="00BC7DF5">
        <w:t>present a conflict of interest.</w:t>
      </w:r>
    </w:p>
    <w:p w14:paraId="11F3E81B" w14:textId="77777777" w:rsidR="000F4A43" w:rsidRDefault="000F4A43" w:rsidP="000F4A43">
      <w:pPr>
        <w:rPr>
          <w:lang w:eastAsia="en-AU"/>
        </w:rPr>
      </w:pPr>
    </w:p>
    <w:p w14:paraId="551C18AB" w14:textId="77777777" w:rsidR="000F4A43" w:rsidRDefault="000F4A43" w:rsidP="00696154">
      <w:pPr>
        <w:pStyle w:val="Heading1"/>
        <w:rPr>
          <w:lang w:eastAsia="en-AU"/>
        </w:rPr>
      </w:pPr>
      <w:bookmarkStart w:id="111" w:name="_Toc435070436"/>
      <w:bookmarkStart w:id="112" w:name="_Toc132105246"/>
      <w:r>
        <w:rPr>
          <w:lang w:eastAsia="en-AU"/>
        </w:rPr>
        <w:lastRenderedPageBreak/>
        <w:t>General Meetings</w:t>
      </w:r>
      <w:bookmarkEnd w:id="111"/>
      <w:bookmarkEnd w:id="112"/>
    </w:p>
    <w:p w14:paraId="31EB2F30" w14:textId="77777777" w:rsidR="00B1334E" w:rsidRDefault="007A271F" w:rsidP="00603C59">
      <w:pPr>
        <w:pStyle w:val="Heading2"/>
        <w:rPr>
          <w:lang w:eastAsia="en-AU"/>
        </w:rPr>
      </w:pPr>
      <w:bookmarkStart w:id="113" w:name="_Toc435070437"/>
      <w:bookmarkStart w:id="114" w:name="_Toc132105247"/>
      <w:r>
        <w:rPr>
          <w:lang w:eastAsia="en-AU"/>
        </w:rPr>
        <w:t xml:space="preserve">Duty to Hold </w:t>
      </w:r>
      <w:r w:rsidR="00B1334E">
        <w:rPr>
          <w:lang w:eastAsia="en-AU"/>
        </w:rPr>
        <w:t>General Meetings</w:t>
      </w:r>
      <w:bookmarkEnd w:id="113"/>
      <w:bookmarkEnd w:id="114"/>
    </w:p>
    <w:p w14:paraId="267E20D3" w14:textId="77777777" w:rsidR="00B1334E" w:rsidRPr="00BC7DF5" w:rsidRDefault="00B1334E" w:rsidP="009777A0">
      <w:pPr>
        <w:pStyle w:val="Letterbullet"/>
        <w:numPr>
          <w:ilvl w:val="0"/>
          <w:numId w:val="40"/>
        </w:numPr>
      </w:pPr>
      <w:r w:rsidRPr="00BC7DF5">
        <w:t>The Club will hold an Annual General Meeting of the Members of the Club in accordance with the Law.</w:t>
      </w:r>
    </w:p>
    <w:p w14:paraId="4FBE1711" w14:textId="77777777" w:rsidR="00B1334E" w:rsidRPr="00BC7DF5" w:rsidRDefault="00B1334E" w:rsidP="009777A0">
      <w:pPr>
        <w:pStyle w:val="Letterbullet"/>
        <w:numPr>
          <w:ilvl w:val="0"/>
          <w:numId w:val="40"/>
        </w:numPr>
      </w:pPr>
      <w:r w:rsidRPr="00BC7DF5">
        <w:t xml:space="preserve">All General Meetings, other than the </w:t>
      </w:r>
      <w:r w:rsidR="00BC7DF5">
        <w:t>Annual General Meeting</w:t>
      </w:r>
      <w:r w:rsidRPr="00BC7DF5">
        <w:t>, will be called Special General Meetings.</w:t>
      </w:r>
    </w:p>
    <w:p w14:paraId="4A87CDE7" w14:textId="77777777" w:rsidR="00B1334E" w:rsidRDefault="00B1334E" w:rsidP="00603C59">
      <w:pPr>
        <w:pStyle w:val="Heading2"/>
        <w:rPr>
          <w:lang w:eastAsia="en-AU"/>
        </w:rPr>
      </w:pPr>
      <w:bookmarkStart w:id="115" w:name="_Toc435070438"/>
      <w:bookmarkStart w:id="116" w:name="_Toc132105248"/>
      <w:r>
        <w:rPr>
          <w:lang w:eastAsia="en-AU"/>
        </w:rPr>
        <w:t xml:space="preserve">Notice of </w:t>
      </w:r>
      <w:r w:rsidR="00E01710">
        <w:rPr>
          <w:lang w:eastAsia="en-AU"/>
        </w:rPr>
        <w:t>General</w:t>
      </w:r>
      <w:r>
        <w:rPr>
          <w:lang w:eastAsia="en-AU"/>
        </w:rPr>
        <w:t xml:space="preserve"> Meetings</w:t>
      </w:r>
      <w:bookmarkEnd w:id="115"/>
      <w:bookmarkEnd w:id="116"/>
    </w:p>
    <w:p w14:paraId="56F2F1E1" w14:textId="77777777" w:rsidR="00B1334E" w:rsidRDefault="00B1334E" w:rsidP="009777A0">
      <w:pPr>
        <w:pStyle w:val="Letterbullet"/>
        <w:numPr>
          <w:ilvl w:val="0"/>
          <w:numId w:val="51"/>
        </w:numPr>
      </w:pPr>
      <w:r>
        <w:t>The Secretary shall convene all General Meetings of the Club by giving not less than 14 days</w:t>
      </w:r>
      <w:r w:rsidR="007A271F">
        <w:t>’</w:t>
      </w:r>
      <w:r>
        <w:t xml:space="preserve"> notice of any such meeting to the members of the Club.</w:t>
      </w:r>
    </w:p>
    <w:p w14:paraId="41363235" w14:textId="77777777" w:rsidR="00B1334E" w:rsidRDefault="00B1334E" w:rsidP="009777A0">
      <w:pPr>
        <w:pStyle w:val="Letterbullet"/>
        <w:numPr>
          <w:ilvl w:val="0"/>
          <w:numId w:val="51"/>
        </w:numPr>
      </w:pPr>
      <w:proofErr w:type="gramStart"/>
      <w:r>
        <w:t>The manner by which</w:t>
      </w:r>
      <w:proofErr w:type="gramEnd"/>
      <w:r>
        <w:t xml:space="preserve"> such notice shall be given shall be determined by the </w:t>
      </w:r>
      <w:r w:rsidR="007A271F">
        <w:t>Board</w:t>
      </w:r>
      <w:r>
        <w:t>.</w:t>
      </w:r>
    </w:p>
    <w:p w14:paraId="5731038E" w14:textId="77777777" w:rsidR="007A271F" w:rsidRDefault="007A271F" w:rsidP="009777A0">
      <w:pPr>
        <w:pStyle w:val="Letterbullet"/>
        <w:numPr>
          <w:ilvl w:val="0"/>
          <w:numId w:val="51"/>
        </w:numPr>
      </w:pPr>
      <w:r>
        <w:t>Notice of the General Meeting shall clearly provide:</w:t>
      </w:r>
    </w:p>
    <w:p w14:paraId="0E62326F" w14:textId="0E768BCA" w:rsidR="007A271F" w:rsidRPr="004C2C4C" w:rsidRDefault="004C2C4C" w:rsidP="009777A0">
      <w:pPr>
        <w:pStyle w:val="Letterbullet"/>
        <w:numPr>
          <w:ilvl w:val="0"/>
          <w:numId w:val="70"/>
        </w:numPr>
      </w:pPr>
      <w:r w:rsidRPr="004C2C4C">
        <w:t xml:space="preserve">The location for the </w:t>
      </w:r>
      <w:r w:rsidR="009E78C2" w:rsidRPr="004C2C4C">
        <w:t>meeting.</w:t>
      </w:r>
    </w:p>
    <w:p w14:paraId="6835899D" w14:textId="77777777" w:rsidR="007A271F" w:rsidRPr="004C2C4C" w:rsidRDefault="004C2C4C" w:rsidP="009777A0">
      <w:pPr>
        <w:pStyle w:val="Letterbullet"/>
        <w:numPr>
          <w:ilvl w:val="0"/>
          <w:numId w:val="70"/>
        </w:numPr>
      </w:pPr>
      <w:r w:rsidRPr="004C2C4C">
        <w:t>The time the meeting is to commence; and</w:t>
      </w:r>
    </w:p>
    <w:p w14:paraId="68ED3C33" w14:textId="77777777" w:rsidR="004C2C4C" w:rsidRPr="004C2C4C" w:rsidRDefault="004C2C4C" w:rsidP="009777A0">
      <w:pPr>
        <w:pStyle w:val="Letterbullet"/>
        <w:numPr>
          <w:ilvl w:val="0"/>
          <w:numId w:val="70"/>
        </w:numPr>
      </w:pPr>
      <w:r w:rsidRPr="004C2C4C">
        <w:t>The business to be transacted at the meeting.</w:t>
      </w:r>
    </w:p>
    <w:p w14:paraId="702B6D81" w14:textId="77777777" w:rsidR="00E01710" w:rsidRDefault="00F75EAB" w:rsidP="00603C59">
      <w:pPr>
        <w:pStyle w:val="Heading2"/>
        <w:rPr>
          <w:lang w:eastAsia="en-AU"/>
        </w:rPr>
      </w:pPr>
      <w:bookmarkStart w:id="117" w:name="_Toc435070439"/>
      <w:bookmarkStart w:id="118" w:name="_Toc132105249"/>
      <w:r>
        <w:rPr>
          <w:lang w:eastAsia="en-AU"/>
        </w:rPr>
        <w:t xml:space="preserve">Proceedings </w:t>
      </w:r>
      <w:r w:rsidR="007A271F">
        <w:rPr>
          <w:lang w:eastAsia="en-AU"/>
        </w:rPr>
        <w:t>N</w:t>
      </w:r>
      <w:r>
        <w:rPr>
          <w:lang w:eastAsia="en-AU"/>
        </w:rPr>
        <w:t>ot I</w:t>
      </w:r>
      <w:r w:rsidR="00E01710">
        <w:rPr>
          <w:lang w:eastAsia="en-AU"/>
        </w:rPr>
        <w:t>nvalid</w:t>
      </w:r>
      <w:bookmarkEnd w:id="117"/>
      <w:bookmarkEnd w:id="118"/>
    </w:p>
    <w:p w14:paraId="4D14ED2A" w14:textId="77777777" w:rsidR="00E01710" w:rsidRDefault="00E01710" w:rsidP="00E01710">
      <w:pPr>
        <w:rPr>
          <w:lang w:eastAsia="en-AU"/>
        </w:rPr>
      </w:pPr>
      <w:r w:rsidRPr="007A271F">
        <w:rPr>
          <w:lang w:eastAsia="en-AU"/>
        </w:rPr>
        <w:t>The accidental omission to give notice of a General Meeting to or the non-receipt of notice of a</w:t>
      </w:r>
      <w:r w:rsidR="007A271F">
        <w:rPr>
          <w:lang w:eastAsia="en-AU"/>
        </w:rPr>
        <w:t xml:space="preserve"> General Meeting by any member </w:t>
      </w:r>
      <w:r w:rsidRPr="007A271F">
        <w:rPr>
          <w:lang w:eastAsia="en-AU"/>
        </w:rPr>
        <w:t>will not invalidate any of the proceedings at that General Meeting.</w:t>
      </w:r>
    </w:p>
    <w:p w14:paraId="36DB557A" w14:textId="77777777" w:rsidR="000E5A4E" w:rsidRDefault="007A271F" w:rsidP="00603C59">
      <w:pPr>
        <w:pStyle w:val="Heading2"/>
        <w:rPr>
          <w:lang w:eastAsia="en-AU"/>
        </w:rPr>
      </w:pPr>
      <w:bookmarkStart w:id="119" w:name="_Toc435070440"/>
      <w:bookmarkStart w:id="120" w:name="_Toc132105250"/>
      <w:r>
        <w:rPr>
          <w:lang w:eastAsia="en-AU"/>
        </w:rPr>
        <w:t xml:space="preserve">Conduct of </w:t>
      </w:r>
      <w:r w:rsidR="000E5A4E">
        <w:rPr>
          <w:lang w:eastAsia="en-AU"/>
        </w:rPr>
        <w:t>General Meeting</w:t>
      </w:r>
      <w:r>
        <w:rPr>
          <w:lang w:eastAsia="en-AU"/>
        </w:rPr>
        <w:t>s</w:t>
      </w:r>
      <w:bookmarkEnd w:id="119"/>
      <w:bookmarkEnd w:id="120"/>
    </w:p>
    <w:p w14:paraId="176AEE68" w14:textId="77777777" w:rsidR="007A271F" w:rsidRDefault="007A271F" w:rsidP="009777A0">
      <w:pPr>
        <w:pStyle w:val="Letterbullet"/>
        <w:numPr>
          <w:ilvl w:val="0"/>
          <w:numId w:val="71"/>
        </w:numPr>
      </w:pPr>
      <w:r>
        <w:t>The Board shall use its best endeavours to hold the Annual General Meeting no later than 90 days from the end of the financial year.</w:t>
      </w:r>
    </w:p>
    <w:p w14:paraId="7C48D163" w14:textId="77777777" w:rsidR="000E5A4E" w:rsidRPr="007A271F" w:rsidRDefault="007A271F" w:rsidP="009777A0">
      <w:pPr>
        <w:pStyle w:val="Letterbullet"/>
        <w:numPr>
          <w:ilvl w:val="0"/>
          <w:numId w:val="71"/>
        </w:numPr>
      </w:pPr>
      <w:r>
        <w:t>In exceptional circumstances the Annual General Meeting may by resolution of the Board be held up to 150 days from the end of the financial year</w:t>
      </w:r>
      <w:r w:rsidR="000E5A4E" w:rsidRPr="007A271F">
        <w:t>.</w:t>
      </w:r>
    </w:p>
    <w:p w14:paraId="1095B95B" w14:textId="77777777" w:rsidR="000E5A4E" w:rsidRDefault="000E5A4E" w:rsidP="009777A0">
      <w:pPr>
        <w:pStyle w:val="Letterbullet"/>
        <w:numPr>
          <w:ilvl w:val="0"/>
          <w:numId w:val="71"/>
        </w:numPr>
      </w:pPr>
      <w:r>
        <w:t>The business to be transacted at every Annual General Meeting shall be:</w:t>
      </w:r>
    </w:p>
    <w:p w14:paraId="5AF48B3C" w14:textId="77777777" w:rsidR="000E5A4E" w:rsidRPr="007A271F" w:rsidRDefault="000E5A4E" w:rsidP="009777A0">
      <w:pPr>
        <w:pStyle w:val="Letterbullet"/>
        <w:numPr>
          <w:ilvl w:val="0"/>
          <w:numId w:val="72"/>
        </w:numPr>
      </w:pPr>
      <w:r w:rsidRPr="007A271F">
        <w:t xml:space="preserve">The receiving of the </w:t>
      </w:r>
      <w:r w:rsidR="007A271F">
        <w:t>Board report</w:t>
      </w:r>
      <w:r w:rsidRPr="007A271F">
        <w:t xml:space="preserve"> and the statement of income and expenditure, assets and liabilities of the Club for the preceding financial </w:t>
      </w:r>
      <w:proofErr w:type="gramStart"/>
      <w:r w:rsidRPr="007A271F">
        <w:t>year;</w:t>
      </w:r>
      <w:proofErr w:type="gramEnd"/>
    </w:p>
    <w:p w14:paraId="728E58F5" w14:textId="2761A945" w:rsidR="000E5A4E" w:rsidRPr="007A271F" w:rsidRDefault="000E5A4E" w:rsidP="009777A0">
      <w:pPr>
        <w:pStyle w:val="Letterbullet"/>
        <w:numPr>
          <w:ilvl w:val="0"/>
          <w:numId w:val="72"/>
        </w:numPr>
      </w:pPr>
      <w:r w:rsidRPr="007A271F">
        <w:t xml:space="preserve">The receiving of the auditor’s report upon the books and accounts for the preceding financial </w:t>
      </w:r>
      <w:r w:rsidR="006C6021" w:rsidRPr="007A271F">
        <w:t>year.</w:t>
      </w:r>
    </w:p>
    <w:p w14:paraId="59F798E0" w14:textId="77777777" w:rsidR="007A271F" w:rsidRPr="007A271F" w:rsidRDefault="007A271F" w:rsidP="009777A0">
      <w:pPr>
        <w:pStyle w:val="Letterbullet"/>
        <w:numPr>
          <w:ilvl w:val="0"/>
          <w:numId w:val="72"/>
        </w:numPr>
      </w:pPr>
      <w:r w:rsidRPr="007A271F">
        <w:t>The appointment of the auditor.</w:t>
      </w:r>
    </w:p>
    <w:p w14:paraId="0AB0BC8B" w14:textId="77777777" w:rsidR="000E5A4E" w:rsidRDefault="000E5A4E" w:rsidP="009777A0">
      <w:pPr>
        <w:pStyle w:val="Letterbullet"/>
        <w:numPr>
          <w:ilvl w:val="0"/>
          <w:numId w:val="72"/>
        </w:numPr>
      </w:pPr>
      <w:r w:rsidRPr="007A271F">
        <w:t xml:space="preserve">The election of </w:t>
      </w:r>
      <w:r w:rsidR="007A271F">
        <w:t>Directors</w:t>
      </w:r>
      <w:r w:rsidRPr="007A271F">
        <w:t>; and</w:t>
      </w:r>
    </w:p>
    <w:p w14:paraId="5CA86B35" w14:textId="601E8D56" w:rsidR="007A271F" w:rsidRPr="007A271F" w:rsidRDefault="007A271F" w:rsidP="00D97224">
      <w:pPr>
        <w:pStyle w:val="Letterbullet"/>
        <w:numPr>
          <w:ilvl w:val="0"/>
          <w:numId w:val="72"/>
        </w:numPr>
      </w:pPr>
      <w:r>
        <w:t>Provision of General Business at the discretion of the Board.</w:t>
      </w:r>
    </w:p>
    <w:p w14:paraId="4425C12C" w14:textId="77777777" w:rsidR="000E5A4E" w:rsidRDefault="000E5A4E" w:rsidP="00603C59">
      <w:pPr>
        <w:pStyle w:val="Heading2"/>
        <w:rPr>
          <w:lang w:eastAsia="en-AU"/>
        </w:rPr>
      </w:pPr>
      <w:bookmarkStart w:id="121" w:name="_Toc435070441"/>
      <w:bookmarkStart w:id="122" w:name="_Toc132105251"/>
      <w:r>
        <w:rPr>
          <w:lang w:eastAsia="en-AU"/>
        </w:rPr>
        <w:t>Special General Meeting</w:t>
      </w:r>
      <w:bookmarkEnd w:id="121"/>
      <w:bookmarkEnd w:id="122"/>
    </w:p>
    <w:p w14:paraId="7770848E" w14:textId="77777777" w:rsidR="000E5A4E" w:rsidRDefault="000E5A4E" w:rsidP="009777A0">
      <w:pPr>
        <w:pStyle w:val="Letterbullet"/>
        <w:numPr>
          <w:ilvl w:val="0"/>
          <w:numId w:val="52"/>
        </w:numPr>
      </w:pPr>
      <w:r>
        <w:t>The Secretary shall convene a Special General Meeting:</w:t>
      </w:r>
    </w:p>
    <w:p w14:paraId="329A380B" w14:textId="77777777" w:rsidR="000E5A4E" w:rsidRDefault="000E5A4E" w:rsidP="009777A0">
      <w:pPr>
        <w:pStyle w:val="Letterbullet"/>
        <w:numPr>
          <w:ilvl w:val="0"/>
          <w:numId w:val="74"/>
        </w:numPr>
      </w:pPr>
      <w:r>
        <w:t xml:space="preserve">When directed to do so by the </w:t>
      </w:r>
      <w:r w:rsidR="00D6796D">
        <w:t>Board</w:t>
      </w:r>
      <w:r>
        <w:t>; or</w:t>
      </w:r>
    </w:p>
    <w:p w14:paraId="6164CC98" w14:textId="7B019292" w:rsidR="00D6796D" w:rsidRDefault="00B17F94" w:rsidP="009777A0">
      <w:pPr>
        <w:pStyle w:val="Letterbullet"/>
        <w:numPr>
          <w:ilvl w:val="0"/>
          <w:numId w:val="74"/>
        </w:numPr>
      </w:pPr>
      <w:r>
        <w:t>O</w:t>
      </w:r>
      <w:r w:rsidR="000E5A4E">
        <w:t xml:space="preserve">n the requisition in writing signed by not less than one-third of the members presently on the </w:t>
      </w:r>
      <w:r w:rsidR="006C6021">
        <w:t>Board.</w:t>
      </w:r>
    </w:p>
    <w:p w14:paraId="7309D1CF" w14:textId="77777777" w:rsidR="00B17F94" w:rsidRDefault="00D6796D" w:rsidP="009777A0">
      <w:pPr>
        <w:pStyle w:val="Letterbullet"/>
        <w:numPr>
          <w:ilvl w:val="0"/>
          <w:numId w:val="74"/>
        </w:numPr>
      </w:pPr>
      <w:r>
        <w:lastRenderedPageBreak/>
        <w:t xml:space="preserve">On the requisition in writing signed by not less than </w:t>
      </w:r>
      <w:r w:rsidR="000E5A4E">
        <w:t>the number of Full</w:t>
      </w:r>
      <w:r>
        <w:t>, Life</w:t>
      </w:r>
      <w:r w:rsidR="000E5A4E">
        <w:t xml:space="preserve"> and Associate Members of the Club which equals five percent (5%) of the number of </w:t>
      </w:r>
      <w:r>
        <w:t>those categories of</w:t>
      </w:r>
      <w:r w:rsidR="000E5A4E">
        <w:t xml:space="preserve"> members of the Club.</w:t>
      </w:r>
      <w:r w:rsidR="00B17F94" w:rsidRPr="00B17F94">
        <w:t xml:space="preserve"> </w:t>
      </w:r>
    </w:p>
    <w:p w14:paraId="5AC2F64C" w14:textId="77777777" w:rsidR="000E5A4E" w:rsidRDefault="00D6796D" w:rsidP="009777A0">
      <w:pPr>
        <w:pStyle w:val="Letterbullet"/>
        <w:numPr>
          <w:ilvl w:val="0"/>
          <w:numId w:val="52"/>
        </w:numPr>
      </w:pPr>
      <w:r>
        <w:t>R</w:t>
      </w:r>
      <w:r w:rsidR="00B17F94">
        <w:t xml:space="preserve">equisition </w:t>
      </w:r>
      <w:r>
        <w:t xml:space="preserve">for a Special General Meeting </w:t>
      </w:r>
      <w:r w:rsidR="00B17F94">
        <w:t xml:space="preserve">shall clearly state the reason </w:t>
      </w:r>
      <w:r>
        <w:t>for the</w:t>
      </w:r>
      <w:r w:rsidR="00B17F94">
        <w:t xml:space="preserve"> Special General Meeting and the nature of</w:t>
      </w:r>
      <w:r>
        <w:t xml:space="preserve"> the business to be transacted</w:t>
      </w:r>
      <w:r w:rsidR="00B17F94">
        <w:t>.</w:t>
      </w:r>
    </w:p>
    <w:p w14:paraId="046FA472" w14:textId="77777777" w:rsidR="00E01710" w:rsidRDefault="00E01710" w:rsidP="00603C59">
      <w:pPr>
        <w:pStyle w:val="Heading2"/>
        <w:rPr>
          <w:lang w:eastAsia="en-AU"/>
        </w:rPr>
      </w:pPr>
      <w:bookmarkStart w:id="123" w:name="_Toc435070442"/>
      <w:bookmarkStart w:id="124" w:name="_Toc132105252"/>
      <w:r>
        <w:rPr>
          <w:lang w:eastAsia="en-AU"/>
        </w:rPr>
        <w:t>Quorum</w:t>
      </w:r>
      <w:bookmarkEnd w:id="123"/>
      <w:bookmarkEnd w:id="124"/>
      <w:r>
        <w:rPr>
          <w:lang w:eastAsia="en-AU"/>
        </w:rPr>
        <w:t xml:space="preserve"> </w:t>
      </w:r>
    </w:p>
    <w:p w14:paraId="4A044CEE" w14:textId="77777777" w:rsidR="00E01710" w:rsidRDefault="00E01710" w:rsidP="009777A0">
      <w:pPr>
        <w:pStyle w:val="Letterbullet"/>
        <w:numPr>
          <w:ilvl w:val="0"/>
          <w:numId w:val="54"/>
        </w:numPr>
      </w:pPr>
      <w:r>
        <w:t xml:space="preserve">At any General Meeting the number of members required to constitute a quorum shall be double the number of members presently on the </w:t>
      </w:r>
      <w:r w:rsidR="00795F45">
        <w:t>Board</w:t>
      </w:r>
      <w:r>
        <w:t xml:space="preserve"> plus one. </w:t>
      </w:r>
    </w:p>
    <w:p w14:paraId="2208240C" w14:textId="77777777" w:rsidR="00E01710" w:rsidRDefault="00E01710" w:rsidP="009777A0">
      <w:pPr>
        <w:pStyle w:val="Letterbullet"/>
        <w:numPr>
          <w:ilvl w:val="0"/>
          <w:numId w:val="52"/>
        </w:numPr>
      </w:pPr>
      <w:r>
        <w:t>No business shall be transacted at any General Meeting unless a quorum of members is present at the time when the meeting proceeds to business.</w:t>
      </w:r>
    </w:p>
    <w:p w14:paraId="2D5BB52E" w14:textId="77777777" w:rsidR="00E01710" w:rsidRDefault="00E01710" w:rsidP="009777A0">
      <w:pPr>
        <w:pStyle w:val="Letterbullet"/>
        <w:numPr>
          <w:ilvl w:val="0"/>
          <w:numId w:val="52"/>
        </w:numPr>
      </w:pPr>
      <w:r>
        <w:t xml:space="preserve">If </w:t>
      </w:r>
      <w:r w:rsidR="00730899">
        <w:t xml:space="preserve">after 30 minutes </w:t>
      </w:r>
      <w:r>
        <w:t xml:space="preserve">from the time appointed for the commencement of a General Meeting a quorum is not present, the meeting, if convened upon the requisition of members of the </w:t>
      </w:r>
      <w:r w:rsidR="00730899">
        <w:t>Board</w:t>
      </w:r>
      <w:r>
        <w:t xml:space="preserve"> of the Club shall lapse. In any other case it shall stand adjourned to the same day in the next week at the same time and place, or to such time and place as the members present may determine, and if at the adjourned meeting a quorum is not present within </w:t>
      </w:r>
      <w:r w:rsidR="00730899">
        <w:t>30 minutes</w:t>
      </w:r>
      <w:r>
        <w:t xml:space="preserve"> from the time appointed for the meeting, the members present shall be a quorum.</w:t>
      </w:r>
    </w:p>
    <w:p w14:paraId="324270DD" w14:textId="7FD233FE" w:rsidR="00730899" w:rsidRDefault="00E01710" w:rsidP="009777A0">
      <w:pPr>
        <w:pStyle w:val="Letterbullet"/>
        <w:numPr>
          <w:ilvl w:val="0"/>
          <w:numId w:val="52"/>
        </w:numPr>
      </w:pPr>
      <w:r>
        <w:t xml:space="preserve">The Chairman may, with the consent of the meeting at which a quorum is present (and shall if </w:t>
      </w:r>
      <w:r w:rsidR="006C6021">
        <w:t>so,</w:t>
      </w:r>
      <w:r>
        <w:t xml:space="preserve"> directed by the meeting), adjourn the meeting from time to time and from place to place, but no business shall be transacted at any adjourned meeting other than the business left unfinished at the meeting from wh</w:t>
      </w:r>
      <w:r w:rsidR="00730899">
        <w:t>ich the adjournment took place.</w:t>
      </w:r>
    </w:p>
    <w:p w14:paraId="39F0AF3E" w14:textId="77777777" w:rsidR="00E01710" w:rsidRDefault="00E01710" w:rsidP="009777A0">
      <w:pPr>
        <w:pStyle w:val="Letterbullet"/>
        <w:numPr>
          <w:ilvl w:val="0"/>
          <w:numId w:val="52"/>
        </w:numPr>
      </w:pPr>
      <w:r>
        <w:t xml:space="preserve">When a meeting is adjourned for </w:t>
      </w:r>
      <w:r w:rsidR="00730899">
        <w:t>30</w:t>
      </w:r>
      <w:r>
        <w:t xml:space="preserve"> days or more, notice of the adjourned meeting shall be given as in the case of an original meeting. </w:t>
      </w:r>
      <w:r w:rsidR="00730899">
        <w:t>I</w:t>
      </w:r>
      <w:r>
        <w:t>t shall not be necessary to give any notice of an adjournment or of the business to be transacted at an adjourned meeting.</w:t>
      </w:r>
    </w:p>
    <w:p w14:paraId="617FB902" w14:textId="77777777" w:rsidR="00E01710" w:rsidRDefault="00E01710" w:rsidP="00603C59">
      <w:pPr>
        <w:pStyle w:val="Heading2"/>
        <w:rPr>
          <w:lang w:eastAsia="en-AU"/>
        </w:rPr>
      </w:pPr>
      <w:bookmarkStart w:id="125" w:name="_Toc435070443"/>
      <w:bookmarkStart w:id="126" w:name="_Toc132105253"/>
      <w:r>
        <w:rPr>
          <w:lang w:eastAsia="en-AU"/>
        </w:rPr>
        <w:t>Conduct of General Meeting</w:t>
      </w:r>
      <w:bookmarkEnd w:id="125"/>
      <w:bookmarkEnd w:id="126"/>
    </w:p>
    <w:p w14:paraId="7BE9799C" w14:textId="77777777" w:rsidR="00E01710" w:rsidRDefault="00E01710" w:rsidP="009777A0">
      <w:pPr>
        <w:pStyle w:val="Letterbullet"/>
        <w:numPr>
          <w:ilvl w:val="0"/>
          <w:numId w:val="53"/>
        </w:numPr>
      </w:pPr>
      <w:r>
        <w:t xml:space="preserve">The President shall preside as Chairman, or if there is no President or if he or she is not present within </w:t>
      </w:r>
      <w:r w:rsidR="00730899">
        <w:t>15</w:t>
      </w:r>
      <w:r>
        <w:t xml:space="preserve"> minutes after the time appointed for the holding of the meeting or is unwilling to act, the Vice-President shall be the Chairman or if the Vice-President is not present or is unwilling to act or in any other case then the </w:t>
      </w:r>
      <w:r w:rsidR="00730899">
        <w:t>Directors</w:t>
      </w:r>
      <w:r>
        <w:t xml:space="preserve"> present shall elect one of their number to be Chairman at the meeting. </w:t>
      </w:r>
    </w:p>
    <w:p w14:paraId="46EB477D" w14:textId="77777777" w:rsidR="00E01710" w:rsidRDefault="00E01710" w:rsidP="009777A0">
      <w:pPr>
        <w:pStyle w:val="Letterbullet"/>
        <w:numPr>
          <w:ilvl w:val="0"/>
          <w:numId w:val="53"/>
        </w:numPr>
      </w:pPr>
      <w:r>
        <w:t>The Chairman shall maintain order and conduct the meeting in a proper and orderly manner.</w:t>
      </w:r>
    </w:p>
    <w:p w14:paraId="4B225CF4" w14:textId="22D3C1CD" w:rsidR="00E01710" w:rsidRDefault="00E01710" w:rsidP="009777A0">
      <w:pPr>
        <w:pStyle w:val="Letterbullet"/>
        <w:numPr>
          <w:ilvl w:val="0"/>
          <w:numId w:val="53"/>
        </w:numPr>
      </w:pPr>
      <w:r>
        <w:t xml:space="preserve">Every question, </w:t>
      </w:r>
      <w:r w:rsidR="00EA5A61">
        <w:t>matter,</w:t>
      </w:r>
      <w:r>
        <w:t xml:space="preserve"> or resolution </w:t>
      </w:r>
      <w:proofErr w:type="gramStart"/>
      <w:r w:rsidR="004C2C4C">
        <w:t>with the exception of</w:t>
      </w:r>
      <w:proofErr w:type="gramEnd"/>
      <w:r w:rsidR="004C2C4C">
        <w:t xml:space="preserve"> Life Membership considerations, </w:t>
      </w:r>
      <w:r>
        <w:t>shall be decided by a majority of votes of the members present.</w:t>
      </w:r>
    </w:p>
    <w:p w14:paraId="0054CE9E" w14:textId="77777777" w:rsidR="00730899" w:rsidRPr="00730899" w:rsidRDefault="00730899" w:rsidP="009777A0">
      <w:pPr>
        <w:pStyle w:val="Letterbullet"/>
        <w:numPr>
          <w:ilvl w:val="0"/>
          <w:numId w:val="53"/>
        </w:numPr>
      </w:pPr>
      <w:r>
        <w:t>Special resolutions shall be decided by a majority of no less than 75% of votes of the members present.</w:t>
      </w:r>
    </w:p>
    <w:p w14:paraId="50872BEF" w14:textId="77777777" w:rsidR="009B2AFC" w:rsidRDefault="00E01710" w:rsidP="009777A0">
      <w:pPr>
        <w:pStyle w:val="Letterbullet"/>
        <w:numPr>
          <w:ilvl w:val="0"/>
          <w:numId w:val="53"/>
        </w:numPr>
      </w:pPr>
      <w:r>
        <w:t xml:space="preserve">Every </w:t>
      </w:r>
      <w:r w:rsidR="009B2AFC">
        <w:t xml:space="preserve">eligible </w:t>
      </w:r>
      <w:r>
        <w:t>member present sh</w:t>
      </w:r>
      <w:r w:rsidR="009B2AFC">
        <w:t>all be entitled to one vote.</w:t>
      </w:r>
    </w:p>
    <w:p w14:paraId="6CAD53ED" w14:textId="77777777" w:rsidR="009B2AFC" w:rsidRDefault="009B2AFC" w:rsidP="009777A0">
      <w:pPr>
        <w:pStyle w:val="Letterbullet"/>
        <w:numPr>
          <w:ilvl w:val="0"/>
          <w:numId w:val="53"/>
        </w:numPr>
      </w:pPr>
      <w:r>
        <w:t>I</w:t>
      </w:r>
      <w:r w:rsidR="00E01710">
        <w:t xml:space="preserve">n the case of an equality of votes </w:t>
      </w:r>
      <w:r>
        <w:t xml:space="preserve">on any matter other than the election of Directors </w:t>
      </w:r>
      <w:r w:rsidR="00E01710">
        <w:t>the Chairman shall</w:t>
      </w:r>
      <w:r>
        <w:t xml:space="preserve"> have a second or casting vote.</w:t>
      </w:r>
    </w:p>
    <w:p w14:paraId="5079AD19" w14:textId="289957B5" w:rsidR="00E01710" w:rsidRDefault="00E01710" w:rsidP="009777A0">
      <w:pPr>
        <w:pStyle w:val="Letterbullet"/>
        <w:numPr>
          <w:ilvl w:val="0"/>
          <w:numId w:val="53"/>
        </w:numPr>
      </w:pPr>
      <w:r>
        <w:t xml:space="preserve">Voting shall be by show of hands unless not less than one-fifth of the members present demand a ballot, in which event there shall be a secret ballot. The Chairman </w:t>
      </w:r>
      <w:r>
        <w:lastRenderedPageBreak/>
        <w:t xml:space="preserve">shall appoint two members to conduct the secret ballot in </w:t>
      </w:r>
      <w:r w:rsidR="009B2AFC">
        <w:t>a</w:t>
      </w:r>
      <w:r>
        <w:t xml:space="preserve"> manner as he or she shall </w:t>
      </w:r>
      <w:r w:rsidR="00EA5A61">
        <w:t>determine,</w:t>
      </w:r>
      <w:r>
        <w:t xml:space="preserve"> and the result of the ballot as declared by the Chairman shall be deemed to be the resolution of the meeting at which the ballot was demanded.</w:t>
      </w:r>
    </w:p>
    <w:p w14:paraId="4F31ACDC" w14:textId="42B47406" w:rsidR="002401B8" w:rsidRDefault="002401B8" w:rsidP="002401B8">
      <w:pPr>
        <w:pStyle w:val="Letterbullet"/>
        <w:numPr>
          <w:ilvl w:val="0"/>
          <w:numId w:val="53"/>
        </w:numPr>
      </w:pPr>
      <w:r>
        <w:t>Proxy voting at any General Meeting, including the Annual General Meeting, is not permitted.</w:t>
      </w:r>
    </w:p>
    <w:p w14:paraId="66F2779D" w14:textId="77777777" w:rsidR="009B2AFC" w:rsidRDefault="00E01710" w:rsidP="009777A0">
      <w:pPr>
        <w:pStyle w:val="Letterbullet"/>
        <w:numPr>
          <w:ilvl w:val="0"/>
          <w:numId w:val="53"/>
        </w:numPr>
      </w:pPr>
      <w:r>
        <w:t xml:space="preserve">The Secretary shall cause full and accurate minutes of all questions, matters, resolutions and other proceedings of every General Meeting to be entered in the </w:t>
      </w:r>
      <w:r w:rsidR="009B2AFC">
        <w:t>records</w:t>
      </w:r>
      <w:r>
        <w:t xml:space="preserve"> that shall be open for inspection at al</w:t>
      </w:r>
      <w:r w:rsidR="00345FB1">
        <w:t>l reasonable times by any Full</w:t>
      </w:r>
      <w:r w:rsidR="009B2AFC">
        <w:t>, Life</w:t>
      </w:r>
      <w:r w:rsidR="00345FB1">
        <w:t xml:space="preserve"> and</w:t>
      </w:r>
      <w:r>
        <w:t xml:space="preserve"> Associate member who previously applies to the Secretary for that inspection and sign</w:t>
      </w:r>
      <w:r w:rsidR="009B2AFC">
        <w:t>ed a confidentiality agreement.</w:t>
      </w:r>
    </w:p>
    <w:p w14:paraId="7EE3B293" w14:textId="77777777" w:rsidR="00E01710" w:rsidRDefault="009B2AFC" w:rsidP="009777A0">
      <w:pPr>
        <w:pStyle w:val="Letterbullet"/>
        <w:numPr>
          <w:ilvl w:val="0"/>
          <w:numId w:val="53"/>
        </w:numPr>
      </w:pPr>
      <w:r>
        <w:t>T</w:t>
      </w:r>
      <w:r w:rsidR="00E01710">
        <w:t xml:space="preserve">he minutes of every General Meeting shall be signed by the Chairman of that meeting or </w:t>
      </w:r>
      <w:r>
        <w:t>if Chairman is unavailable or unable to sign a Director who was present at the General Meeting.</w:t>
      </w:r>
    </w:p>
    <w:p w14:paraId="0046AADE" w14:textId="77777777" w:rsidR="000F4A43" w:rsidRDefault="000F4A43" w:rsidP="00696154">
      <w:pPr>
        <w:pStyle w:val="Heading1"/>
        <w:rPr>
          <w:lang w:eastAsia="en-AU"/>
        </w:rPr>
      </w:pPr>
      <w:bookmarkStart w:id="127" w:name="_Toc435070444"/>
      <w:bookmarkStart w:id="128" w:name="_Toc132105254"/>
      <w:r>
        <w:rPr>
          <w:lang w:eastAsia="en-AU"/>
        </w:rPr>
        <w:lastRenderedPageBreak/>
        <w:t xml:space="preserve">Alteration of </w:t>
      </w:r>
      <w:r w:rsidR="00E01710">
        <w:rPr>
          <w:lang w:eastAsia="en-AU"/>
        </w:rPr>
        <w:t>Rules</w:t>
      </w:r>
      <w:bookmarkEnd w:id="127"/>
      <w:bookmarkEnd w:id="128"/>
    </w:p>
    <w:p w14:paraId="3215A4B2" w14:textId="77777777" w:rsidR="0097546E" w:rsidRDefault="00E01710" w:rsidP="0097546E">
      <w:pPr>
        <w:rPr>
          <w:lang w:eastAsia="en-AU"/>
        </w:rPr>
      </w:pPr>
      <w:r w:rsidRPr="0097546E">
        <w:rPr>
          <w:lang w:eastAsia="en-AU"/>
        </w:rPr>
        <w:t xml:space="preserve">Subject to the provisions of the Associations Incorporations Act </w:t>
      </w:r>
      <w:r w:rsidR="0097546E">
        <w:rPr>
          <w:lang w:eastAsia="en-AU"/>
        </w:rPr>
        <w:t xml:space="preserve">(Qld) </w:t>
      </w:r>
      <w:r w:rsidRPr="0097546E">
        <w:rPr>
          <w:lang w:eastAsia="en-AU"/>
        </w:rPr>
        <w:t xml:space="preserve">1981 and the approval of the Office of Fair Trading, </w:t>
      </w:r>
      <w:r w:rsidR="0097546E">
        <w:rPr>
          <w:lang w:eastAsia="en-AU"/>
        </w:rPr>
        <w:t xml:space="preserve">this Constitution </w:t>
      </w:r>
      <w:r w:rsidRPr="0097546E">
        <w:rPr>
          <w:lang w:eastAsia="en-AU"/>
        </w:rPr>
        <w:t xml:space="preserve">may be amended, rescinded or added to from time to time by a special resolution carried at any General Meeting by a majority of </w:t>
      </w:r>
      <w:r w:rsidR="0097546E">
        <w:rPr>
          <w:lang w:eastAsia="en-AU"/>
        </w:rPr>
        <w:t>no less than</w:t>
      </w:r>
      <w:r w:rsidRPr="0097546E">
        <w:rPr>
          <w:lang w:eastAsia="en-AU"/>
        </w:rPr>
        <w:t xml:space="preserve"> </w:t>
      </w:r>
      <w:r w:rsidR="0097546E">
        <w:rPr>
          <w:lang w:eastAsia="en-AU"/>
        </w:rPr>
        <w:t>75%</w:t>
      </w:r>
      <w:r w:rsidRPr="0097546E">
        <w:rPr>
          <w:lang w:eastAsia="en-AU"/>
        </w:rPr>
        <w:t xml:space="preserve"> of the members pres</w:t>
      </w:r>
      <w:r w:rsidR="0097546E">
        <w:rPr>
          <w:lang w:eastAsia="en-AU"/>
        </w:rPr>
        <w:t>ent at that meeting.</w:t>
      </w:r>
    </w:p>
    <w:p w14:paraId="6312F272" w14:textId="77777777" w:rsidR="000F4A43" w:rsidRDefault="000F4A43" w:rsidP="00696154">
      <w:pPr>
        <w:pStyle w:val="Heading1"/>
        <w:rPr>
          <w:lang w:eastAsia="en-AU"/>
        </w:rPr>
      </w:pPr>
      <w:bookmarkStart w:id="129" w:name="_Toc435070446"/>
      <w:bookmarkStart w:id="130" w:name="_Toc132105255"/>
      <w:r>
        <w:rPr>
          <w:lang w:eastAsia="en-AU"/>
        </w:rPr>
        <w:lastRenderedPageBreak/>
        <w:t>Inspection</w:t>
      </w:r>
      <w:r w:rsidR="00F75EAB">
        <w:rPr>
          <w:lang w:eastAsia="en-AU"/>
        </w:rPr>
        <w:t xml:space="preserve"> of R</w:t>
      </w:r>
      <w:r>
        <w:rPr>
          <w:lang w:eastAsia="en-AU"/>
        </w:rPr>
        <w:t>ecords</w:t>
      </w:r>
      <w:bookmarkEnd w:id="129"/>
      <w:bookmarkEnd w:id="130"/>
    </w:p>
    <w:p w14:paraId="68EBEC0F" w14:textId="321156EE" w:rsidR="000F4A43" w:rsidRDefault="0097546E" w:rsidP="000F4A43">
      <w:pPr>
        <w:rPr>
          <w:lang w:eastAsia="en-AU"/>
        </w:rPr>
      </w:pPr>
      <w:r>
        <w:rPr>
          <w:lang w:eastAsia="en-AU"/>
        </w:rPr>
        <w:t>Other than expressly provided under this Constitution, a</w:t>
      </w:r>
      <w:r w:rsidR="000F4A43" w:rsidRPr="0097546E">
        <w:rPr>
          <w:lang w:eastAsia="en-AU"/>
        </w:rPr>
        <w:t xml:space="preserve"> member other than a </w:t>
      </w:r>
      <w:r w:rsidR="00601C4D">
        <w:rPr>
          <w:lang w:eastAsia="en-AU"/>
        </w:rPr>
        <w:t>director</w:t>
      </w:r>
      <w:r w:rsidR="000F4A43" w:rsidRPr="0097546E">
        <w:rPr>
          <w:lang w:eastAsia="en-AU"/>
        </w:rPr>
        <w:t xml:space="preserve"> does not have the right to inspect any document of the Club except as provided by the Law or authorised otherwise by the </w:t>
      </w:r>
      <w:r>
        <w:rPr>
          <w:lang w:eastAsia="en-AU"/>
        </w:rPr>
        <w:t>Board</w:t>
      </w:r>
      <w:r w:rsidR="000F4A43" w:rsidRPr="0097546E">
        <w:rPr>
          <w:lang w:eastAsia="en-AU"/>
        </w:rPr>
        <w:t>.</w:t>
      </w:r>
    </w:p>
    <w:p w14:paraId="3DCBE3D3" w14:textId="77777777" w:rsidR="000F4A43" w:rsidRDefault="000F4A43" w:rsidP="00696154">
      <w:pPr>
        <w:pStyle w:val="Heading1"/>
        <w:rPr>
          <w:lang w:eastAsia="en-AU"/>
        </w:rPr>
      </w:pPr>
      <w:bookmarkStart w:id="131" w:name="_Toc435070447"/>
      <w:bookmarkStart w:id="132" w:name="_Toc132105256"/>
      <w:r>
        <w:rPr>
          <w:lang w:eastAsia="en-AU"/>
        </w:rPr>
        <w:lastRenderedPageBreak/>
        <w:t xml:space="preserve">Distribution of </w:t>
      </w:r>
      <w:r w:rsidR="00433E62">
        <w:rPr>
          <w:lang w:eastAsia="en-AU"/>
        </w:rPr>
        <w:t>Surplus Assets</w:t>
      </w:r>
      <w:bookmarkEnd w:id="131"/>
      <w:bookmarkEnd w:id="132"/>
    </w:p>
    <w:p w14:paraId="51EFF077" w14:textId="77777777" w:rsidR="00696154" w:rsidRDefault="00433E62" w:rsidP="009777A0">
      <w:pPr>
        <w:pStyle w:val="Letterbullet"/>
        <w:numPr>
          <w:ilvl w:val="0"/>
          <w:numId w:val="76"/>
        </w:numPr>
      </w:pPr>
      <w:r w:rsidRPr="00433E62">
        <w:t xml:space="preserve">If the Club </w:t>
      </w:r>
      <w:r w:rsidR="0097546E">
        <w:t>is</w:t>
      </w:r>
      <w:r w:rsidRPr="00433E62">
        <w:t xml:space="preserve"> wound up in accordance with the </w:t>
      </w:r>
      <w:r w:rsidR="0097546E">
        <w:t>Law</w:t>
      </w:r>
      <w:r w:rsidRPr="00433E62">
        <w:t xml:space="preserve">, and there remains, after satisfaction of all its debts and liabilities, any property whatsoever, the </w:t>
      </w:r>
      <w:r w:rsidR="00696154">
        <w:t>remaining assets</w:t>
      </w:r>
      <w:r w:rsidRPr="00433E62">
        <w:t xml:space="preserve"> </w:t>
      </w:r>
      <w:r w:rsidR="00696154">
        <w:t xml:space="preserve">and property </w:t>
      </w:r>
      <w:r w:rsidRPr="00433E62">
        <w:t>shall not be paid to or distributed among the members of the Club, but shall be given or transferred to some other institution or institutions having objects similar to the objects of the Club, and which shall prohibit the distribution of its or their income and property among its or their members to an extent at least as great as is imposed on the Club</w:t>
      </w:r>
      <w:r w:rsidR="00696154">
        <w:t>.</w:t>
      </w:r>
    </w:p>
    <w:p w14:paraId="7CE8E4C3" w14:textId="77777777" w:rsidR="000F4A43" w:rsidRDefault="00696154" w:rsidP="009777A0">
      <w:pPr>
        <w:pStyle w:val="Letterbullet"/>
        <w:numPr>
          <w:ilvl w:val="0"/>
          <w:numId w:val="76"/>
        </w:numPr>
      </w:pPr>
      <w:r>
        <w:t>The members must by special resolution approve the distribution of any surplus assets upon winding up.</w:t>
      </w:r>
    </w:p>
    <w:p w14:paraId="0D9CFD63" w14:textId="77777777" w:rsidR="00433E62" w:rsidRDefault="00433E62" w:rsidP="000F4A43">
      <w:pPr>
        <w:rPr>
          <w:lang w:eastAsia="en-AU"/>
        </w:rPr>
      </w:pPr>
    </w:p>
    <w:p w14:paraId="5AB16BD8" w14:textId="77777777" w:rsidR="00433E62" w:rsidRDefault="00433E62" w:rsidP="00696154">
      <w:pPr>
        <w:pStyle w:val="Heading1"/>
        <w:rPr>
          <w:lang w:eastAsia="en-AU"/>
        </w:rPr>
      </w:pPr>
      <w:bookmarkStart w:id="133" w:name="_Ref361230533"/>
      <w:bookmarkStart w:id="134" w:name="_Toc435070448"/>
      <w:bookmarkStart w:id="135" w:name="_Toc132105257"/>
      <w:r>
        <w:rPr>
          <w:lang w:eastAsia="en-AU"/>
        </w:rPr>
        <w:lastRenderedPageBreak/>
        <w:t xml:space="preserve">Indemnification of </w:t>
      </w:r>
      <w:r w:rsidR="00696154">
        <w:rPr>
          <w:lang w:eastAsia="en-AU"/>
        </w:rPr>
        <w:t>Directors</w:t>
      </w:r>
      <w:bookmarkEnd w:id="133"/>
      <w:bookmarkEnd w:id="134"/>
      <w:bookmarkEnd w:id="135"/>
    </w:p>
    <w:p w14:paraId="6383361A" w14:textId="3CAECBAE" w:rsidR="00696154" w:rsidRDefault="00433E62" w:rsidP="009777A0">
      <w:pPr>
        <w:pStyle w:val="Letterbullet"/>
        <w:numPr>
          <w:ilvl w:val="0"/>
          <w:numId w:val="77"/>
        </w:numPr>
      </w:pPr>
      <w:bookmarkStart w:id="136" w:name="_Ref361313024"/>
      <w:r w:rsidRPr="00696154">
        <w:t xml:space="preserve">Every </w:t>
      </w:r>
      <w:r w:rsidR="00696154">
        <w:t>Director</w:t>
      </w:r>
      <w:r w:rsidRPr="00696154">
        <w:t xml:space="preserve"> of the Club may </w:t>
      </w:r>
      <w:r w:rsidR="00696154">
        <w:t xml:space="preserve">at the discretion of the Board, </w:t>
      </w:r>
      <w:r w:rsidRPr="00696154">
        <w:t xml:space="preserve">be indemnified out of the property of the Club against any liability by him or her </w:t>
      </w:r>
      <w:r w:rsidR="00696154">
        <w:t xml:space="preserve">incurred </w:t>
      </w:r>
      <w:r w:rsidRPr="00696154">
        <w:t xml:space="preserve">in his or her capacity as </w:t>
      </w:r>
      <w:r w:rsidR="00696154">
        <w:t xml:space="preserve">a </w:t>
      </w:r>
      <w:r w:rsidR="00601C4D">
        <w:t>director</w:t>
      </w:r>
      <w:r w:rsidR="00696154">
        <w:t>.</w:t>
      </w:r>
    </w:p>
    <w:p w14:paraId="3BBF6E38" w14:textId="77777777" w:rsidR="00696154" w:rsidRPr="00696154" w:rsidRDefault="00696154" w:rsidP="009777A0">
      <w:pPr>
        <w:pStyle w:val="Letterbullet"/>
        <w:numPr>
          <w:ilvl w:val="0"/>
          <w:numId w:val="77"/>
        </w:numPr>
      </w:pPr>
      <w:r>
        <w:t>Directors may only be indemnified out of the assets of the Club where they in the opinion of the Board have acted reasonably and in the best interests of the Club and its members.</w:t>
      </w:r>
    </w:p>
    <w:bookmarkEnd w:id="136"/>
    <w:p w14:paraId="39F42DF7" w14:textId="77777777" w:rsidR="00696154" w:rsidRDefault="00433E62" w:rsidP="009777A0">
      <w:pPr>
        <w:pStyle w:val="Letterbullet"/>
        <w:numPr>
          <w:ilvl w:val="0"/>
          <w:numId w:val="77"/>
        </w:numPr>
      </w:pPr>
      <w:r w:rsidRPr="00696154">
        <w:t xml:space="preserve">The indemnity afforded to </w:t>
      </w:r>
      <w:r w:rsidR="00696154">
        <w:t>Directors</w:t>
      </w:r>
      <w:r w:rsidRPr="00696154">
        <w:t xml:space="preserve"> </w:t>
      </w:r>
      <w:r w:rsidR="00696154">
        <w:t>may</w:t>
      </w:r>
      <w:r w:rsidRPr="00696154">
        <w:t xml:space="preserve"> also be provided to persons performing official fun</w:t>
      </w:r>
      <w:r w:rsidR="00696154">
        <w:t>ctions for the Club, including Sub-committee members, D</w:t>
      </w:r>
      <w:r w:rsidRPr="00696154">
        <w:t xml:space="preserve">isciplinary </w:t>
      </w:r>
      <w:r w:rsidR="00696154">
        <w:t>Committee</w:t>
      </w:r>
      <w:r w:rsidRPr="00696154">
        <w:t xml:space="preserve"> members</w:t>
      </w:r>
      <w:r w:rsidR="00696154">
        <w:t xml:space="preserve"> and Appeals Committee members.</w:t>
      </w:r>
    </w:p>
    <w:p w14:paraId="67942B7A" w14:textId="77777777" w:rsidR="00433E62" w:rsidRPr="00696154" w:rsidRDefault="00696154" w:rsidP="009777A0">
      <w:pPr>
        <w:pStyle w:val="Letterbullet"/>
        <w:numPr>
          <w:ilvl w:val="0"/>
          <w:numId w:val="77"/>
        </w:numPr>
      </w:pPr>
      <w:r>
        <w:t xml:space="preserve">An </w:t>
      </w:r>
      <w:r w:rsidR="00433E62" w:rsidRPr="00696154">
        <w:t>indemnity shall not be extended to employees or contractors in matters relating to their roles as employees or contractors.</w:t>
      </w:r>
    </w:p>
    <w:p w14:paraId="3A54E3DA" w14:textId="77777777" w:rsidR="00F74519" w:rsidRPr="00A91331" w:rsidRDefault="00F74519" w:rsidP="00696154">
      <w:pPr>
        <w:ind w:left="0"/>
        <w:rPr>
          <w:lang w:eastAsia="en-AU"/>
        </w:rPr>
      </w:pPr>
    </w:p>
    <w:sectPr w:rsidR="00F74519" w:rsidRPr="00A91331" w:rsidSect="005650E3">
      <w:headerReference w:type="default" r:id="rId15"/>
      <w:footerReference w:type="default" r:id="rId16"/>
      <w:pgSz w:w="11906" w:h="16838" w:code="9"/>
      <w:pgMar w:top="1276" w:right="1418" w:bottom="1276" w:left="1418" w:header="510" w:footer="39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116D97" w14:textId="77777777" w:rsidR="00C51725" w:rsidRDefault="00C51725" w:rsidP="00BF4FE7">
      <w:pPr>
        <w:spacing w:before="0" w:line="240" w:lineRule="auto"/>
      </w:pPr>
      <w:r>
        <w:separator/>
      </w:r>
    </w:p>
  </w:endnote>
  <w:endnote w:type="continuationSeparator" w:id="0">
    <w:p w14:paraId="712A3796" w14:textId="77777777" w:rsidR="00C51725" w:rsidRDefault="00C51725" w:rsidP="00BF4FE7">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7C309" w14:textId="77777777" w:rsidR="00005136" w:rsidRDefault="00005136">
    <w:pPr>
      <w:pStyle w:val="Footer"/>
    </w:pPr>
  </w:p>
  <w:p w14:paraId="768239D6" w14:textId="77777777" w:rsidR="00005136" w:rsidRPr="00433DAF" w:rsidRDefault="00005136" w:rsidP="0052064A">
    <w:pPr>
      <w:pStyle w:val="Footer"/>
      <w:ind w:left="0"/>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80EF1" w14:textId="4ADC6727" w:rsidR="00005136" w:rsidRPr="00433DAF" w:rsidRDefault="00005136" w:rsidP="000F4A43">
    <w:pPr>
      <w:pStyle w:val="Footer"/>
      <w:rPr>
        <w:sz w:val="18"/>
        <w:szCs w:val="18"/>
      </w:rPr>
    </w:pPr>
    <w:r>
      <w:rPr>
        <w:sz w:val="18"/>
        <w:szCs w:val="18"/>
      </w:rPr>
      <w:tab/>
    </w:r>
    <w:r>
      <w:rPr>
        <w:sz w:val="18"/>
        <w:szCs w:val="18"/>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37A37" w14:textId="75C5143A" w:rsidR="00005136" w:rsidRDefault="00005136">
    <w:pPr>
      <w:pStyle w:val="Footer"/>
      <w:jc w:val="center"/>
    </w:pPr>
    <w:r>
      <w:fldChar w:fldCharType="begin"/>
    </w:r>
    <w:r>
      <w:instrText xml:space="preserve"> PAGE   \* MERGEFORMAT </w:instrText>
    </w:r>
    <w:r>
      <w:fldChar w:fldCharType="separate"/>
    </w:r>
    <w:r>
      <w:rPr>
        <w:noProof/>
      </w:rPr>
      <w:t>20</w:t>
    </w:r>
    <w:r>
      <w:rPr>
        <w:noProof/>
      </w:rPr>
      <w:fldChar w:fldCharType="end"/>
    </w:r>
  </w:p>
  <w:p w14:paraId="79845463" w14:textId="77777777" w:rsidR="00005136" w:rsidRPr="00433DAF" w:rsidRDefault="00005136" w:rsidP="00133232">
    <w:pPr>
      <w:pStyle w:val="Footer"/>
      <w:jc w:val="right"/>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40A1A0" w14:textId="77777777" w:rsidR="00C51725" w:rsidRDefault="00C51725" w:rsidP="00BF4FE7">
      <w:pPr>
        <w:spacing w:before="0" w:line="240" w:lineRule="auto"/>
      </w:pPr>
      <w:r>
        <w:separator/>
      </w:r>
    </w:p>
  </w:footnote>
  <w:footnote w:type="continuationSeparator" w:id="0">
    <w:p w14:paraId="25781F58" w14:textId="77777777" w:rsidR="00C51725" w:rsidRDefault="00C51725" w:rsidP="00BF4FE7">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EA549" w14:textId="77777777" w:rsidR="00005136" w:rsidRPr="00EB1BB7" w:rsidRDefault="00005136" w:rsidP="005D3EFB">
    <w:pPr>
      <w:pStyle w:val="Header"/>
      <w:pBdr>
        <w:bottom w:val="single" w:sz="2" w:space="1" w:color="A6A6A6"/>
      </w:pBdr>
      <w:tabs>
        <w:tab w:val="right" w:pos="7938"/>
      </w:tabs>
      <w:ind w:hanging="567"/>
      <w:jc w:val="right"/>
      <w:rPr>
        <w:sz w:val="18"/>
      </w:rPr>
    </w:pPr>
    <w:r w:rsidRPr="00EB1BB7">
      <w:rPr>
        <w:sz w:val="18"/>
      </w:rPr>
      <w:t>Goodna Services Club Inc.</w:t>
    </w:r>
  </w:p>
  <w:p w14:paraId="1897BF42" w14:textId="77777777" w:rsidR="00005136" w:rsidRPr="00EB1BB7" w:rsidRDefault="00005136" w:rsidP="005D3EFB">
    <w:pPr>
      <w:pStyle w:val="Header"/>
      <w:pBdr>
        <w:bottom w:val="single" w:sz="2" w:space="1" w:color="A6A6A6"/>
      </w:pBdr>
      <w:tabs>
        <w:tab w:val="right" w:pos="7938"/>
      </w:tabs>
      <w:ind w:hanging="567"/>
      <w:jc w:val="right"/>
      <w:rPr>
        <w:sz w:val="18"/>
      </w:rPr>
    </w:pPr>
    <w:r w:rsidRPr="00EB1BB7">
      <w:rPr>
        <w:sz w:val="18"/>
      </w:rPr>
      <w:t>Constitution and Rules of Association</w:t>
    </w:r>
  </w:p>
  <w:p w14:paraId="1091035F" w14:textId="7543B400" w:rsidR="00005136" w:rsidRPr="00EB1BB7" w:rsidRDefault="00005136" w:rsidP="005D3EFB">
    <w:pPr>
      <w:pStyle w:val="Header"/>
      <w:pBdr>
        <w:bottom w:val="single" w:sz="2" w:space="1" w:color="A6A6A6"/>
      </w:pBdr>
      <w:tabs>
        <w:tab w:val="right" w:pos="7938"/>
      </w:tabs>
      <w:ind w:hanging="567"/>
      <w:jc w:val="right"/>
      <w:rPr>
        <w:sz w:val="18"/>
      </w:rPr>
    </w:pPr>
    <w:r w:rsidRPr="00EB1BB7">
      <w:rPr>
        <w:sz w:val="18"/>
      </w:rPr>
      <w:t xml:space="preserve">As </w:t>
    </w:r>
    <w:r w:rsidR="006A0D0C" w:rsidRPr="00EB1BB7">
      <w:rPr>
        <w:sz w:val="18"/>
      </w:rPr>
      <w:t>of</w:t>
    </w:r>
    <w:r w:rsidRPr="00EB1BB7">
      <w:rPr>
        <w:sz w:val="18"/>
      </w:rPr>
      <w:t xml:space="preserve"> </w:t>
    </w:r>
    <w:r w:rsidR="00CA3946" w:rsidRPr="00EB1BB7">
      <w:rPr>
        <w:sz w:val="18"/>
      </w:rPr>
      <w:t>1</w:t>
    </w:r>
    <w:r w:rsidR="00EB1BB7" w:rsidRPr="00EB1BB7">
      <w:rPr>
        <w:sz w:val="18"/>
      </w:rPr>
      <w:t>8 February 2026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9904F" w14:textId="77777777" w:rsidR="00005136" w:rsidRPr="00FD0C11" w:rsidRDefault="00005136" w:rsidP="00605FA4">
    <w:pPr>
      <w:pBdr>
        <w:bottom w:val="single" w:sz="2" w:space="1" w:color="A6A6A6"/>
      </w:pBdr>
      <w:tabs>
        <w:tab w:val="center" w:pos="4513"/>
        <w:tab w:val="right" w:pos="7938"/>
        <w:tab w:val="right" w:pos="9026"/>
      </w:tabs>
      <w:spacing w:before="0" w:after="0" w:line="240" w:lineRule="auto"/>
      <w:ind w:hanging="567"/>
      <w:jc w:val="right"/>
      <w:rPr>
        <w:sz w:val="18"/>
      </w:rPr>
    </w:pPr>
    <w:r w:rsidRPr="00FD0C11">
      <w:rPr>
        <w:sz w:val="18"/>
      </w:rPr>
      <w:t>Goodna Services Club Inc.</w:t>
    </w:r>
  </w:p>
  <w:p w14:paraId="01E21C44" w14:textId="77777777" w:rsidR="00005136" w:rsidRPr="00FD0C11" w:rsidRDefault="00005136" w:rsidP="00605FA4">
    <w:pPr>
      <w:pBdr>
        <w:bottom w:val="single" w:sz="2" w:space="1" w:color="A6A6A6"/>
      </w:pBdr>
      <w:tabs>
        <w:tab w:val="center" w:pos="4513"/>
        <w:tab w:val="right" w:pos="7938"/>
        <w:tab w:val="right" w:pos="9026"/>
      </w:tabs>
      <w:spacing w:before="0" w:after="0" w:line="240" w:lineRule="auto"/>
      <w:ind w:hanging="567"/>
      <w:jc w:val="right"/>
      <w:rPr>
        <w:sz w:val="18"/>
      </w:rPr>
    </w:pPr>
    <w:r w:rsidRPr="00FD0C11">
      <w:rPr>
        <w:sz w:val="18"/>
      </w:rPr>
      <w:t>Constitution and Rules of Association</w:t>
    </w:r>
  </w:p>
  <w:p w14:paraId="5A631007" w14:textId="4E9D521B" w:rsidR="00005136" w:rsidRPr="00FD0C11" w:rsidRDefault="00005136" w:rsidP="00605FA4">
    <w:pPr>
      <w:pBdr>
        <w:bottom w:val="single" w:sz="2" w:space="1" w:color="A6A6A6"/>
      </w:pBdr>
      <w:tabs>
        <w:tab w:val="center" w:pos="4513"/>
        <w:tab w:val="right" w:pos="7938"/>
        <w:tab w:val="right" w:pos="9026"/>
      </w:tabs>
      <w:spacing w:before="0" w:after="0" w:line="240" w:lineRule="auto"/>
      <w:ind w:hanging="567"/>
      <w:jc w:val="right"/>
      <w:rPr>
        <w:sz w:val="18"/>
      </w:rPr>
    </w:pPr>
    <w:r w:rsidRPr="00FD0C11">
      <w:rPr>
        <w:sz w:val="18"/>
      </w:rPr>
      <w:t xml:space="preserve">As </w:t>
    </w:r>
    <w:r w:rsidR="00DC6673" w:rsidRPr="00FD0C11">
      <w:rPr>
        <w:sz w:val="18"/>
      </w:rPr>
      <w:t>of</w:t>
    </w:r>
    <w:r w:rsidRPr="00FD0C11">
      <w:rPr>
        <w:sz w:val="18"/>
      </w:rPr>
      <w:t xml:space="preserve"> </w:t>
    </w:r>
    <w:r w:rsidR="00FD0C11" w:rsidRPr="00FD0C11">
      <w:rPr>
        <w:sz w:val="18"/>
      </w:rPr>
      <w:t>18 February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C6EA7AD8"/>
    <w:lvl w:ilvl="0">
      <w:start w:val="1"/>
      <w:numFmt w:val="lowerLetter"/>
      <w:pStyle w:val="ListNumber2"/>
      <w:lvlText w:val="%1)"/>
      <w:lvlJc w:val="left"/>
      <w:pPr>
        <w:tabs>
          <w:tab w:val="num" w:pos="720"/>
        </w:tabs>
        <w:ind w:left="720" w:hanging="363"/>
      </w:pPr>
      <w:rPr>
        <w:rFonts w:hint="default"/>
      </w:rPr>
    </w:lvl>
  </w:abstractNum>
  <w:abstractNum w:abstractNumId="1" w15:restartNumberingAfterBreak="0">
    <w:nsid w:val="FFFFFF80"/>
    <w:multiLevelType w:val="singleLevel"/>
    <w:tmpl w:val="6B7282C8"/>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FFFFFF83"/>
    <w:multiLevelType w:val="singleLevel"/>
    <w:tmpl w:val="4346509C"/>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FFFFFF88"/>
    <w:multiLevelType w:val="singleLevel"/>
    <w:tmpl w:val="16BC8960"/>
    <w:lvl w:ilvl="0">
      <w:start w:val="1"/>
      <w:numFmt w:val="decimal"/>
      <w:pStyle w:val="ListNumber"/>
      <w:lvlText w:val="%1."/>
      <w:lvlJc w:val="left"/>
      <w:pPr>
        <w:tabs>
          <w:tab w:val="num" w:pos="360"/>
        </w:tabs>
        <w:ind w:left="360" w:hanging="360"/>
      </w:pPr>
    </w:lvl>
  </w:abstractNum>
  <w:abstractNum w:abstractNumId="4" w15:restartNumberingAfterBreak="0">
    <w:nsid w:val="FFFFFF89"/>
    <w:multiLevelType w:val="singleLevel"/>
    <w:tmpl w:val="D5E44A22"/>
    <w:lvl w:ilvl="0">
      <w:start w:val="1"/>
      <w:numFmt w:val="bullet"/>
      <w:pStyle w:val="ListBullet"/>
      <w:lvlText w:val=""/>
      <w:lvlJc w:val="left"/>
      <w:pPr>
        <w:tabs>
          <w:tab w:val="num" w:pos="360"/>
        </w:tabs>
        <w:ind w:left="360" w:hanging="360"/>
      </w:pPr>
      <w:rPr>
        <w:rFonts w:ascii="Symbol" w:hAnsi="Symbol" w:hint="default"/>
      </w:rPr>
    </w:lvl>
  </w:abstractNum>
  <w:abstractNum w:abstractNumId="5" w15:restartNumberingAfterBreak="0">
    <w:nsid w:val="03870A61"/>
    <w:multiLevelType w:val="hybridMultilevel"/>
    <w:tmpl w:val="C062129C"/>
    <w:lvl w:ilvl="0" w:tplc="4964D9E6">
      <w:start w:val="1"/>
      <w:numFmt w:val="lowerLetter"/>
      <w:pStyle w:val="TableLetter"/>
      <w:lvlText w:val="%1."/>
      <w:lvlJc w:val="left"/>
      <w:pPr>
        <w:ind w:left="394" w:hanging="360"/>
      </w:pPr>
      <w:rPr>
        <w:rFonts w:hint="default"/>
      </w:rPr>
    </w:lvl>
    <w:lvl w:ilvl="1" w:tplc="0C090019" w:tentative="1">
      <w:start w:val="1"/>
      <w:numFmt w:val="lowerLetter"/>
      <w:lvlText w:val="%2."/>
      <w:lvlJc w:val="left"/>
      <w:pPr>
        <w:ind w:left="1114" w:hanging="360"/>
      </w:pPr>
    </w:lvl>
    <w:lvl w:ilvl="2" w:tplc="0C09001B" w:tentative="1">
      <w:start w:val="1"/>
      <w:numFmt w:val="lowerRoman"/>
      <w:lvlText w:val="%3."/>
      <w:lvlJc w:val="right"/>
      <w:pPr>
        <w:ind w:left="1834" w:hanging="180"/>
      </w:pPr>
    </w:lvl>
    <w:lvl w:ilvl="3" w:tplc="0C09000F" w:tentative="1">
      <w:start w:val="1"/>
      <w:numFmt w:val="decimal"/>
      <w:lvlText w:val="%4."/>
      <w:lvlJc w:val="left"/>
      <w:pPr>
        <w:ind w:left="2554" w:hanging="360"/>
      </w:pPr>
    </w:lvl>
    <w:lvl w:ilvl="4" w:tplc="0C090019" w:tentative="1">
      <w:start w:val="1"/>
      <w:numFmt w:val="lowerLetter"/>
      <w:lvlText w:val="%5."/>
      <w:lvlJc w:val="left"/>
      <w:pPr>
        <w:ind w:left="3274" w:hanging="360"/>
      </w:pPr>
    </w:lvl>
    <w:lvl w:ilvl="5" w:tplc="0C09001B" w:tentative="1">
      <w:start w:val="1"/>
      <w:numFmt w:val="lowerRoman"/>
      <w:lvlText w:val="%6."/>
      <w:lvlJc w:val="right"/>
      <w:pPr>
        <w:ind w:left="3994" w:hanging="180"/>
      </w:pPr>
    </w:lvl>
    <w:lvl w:ilvl="6" w:tplc="0C09000F" w:tentative="1">
      <w:start w:val="1"/>
      <w:numFmt w:val="decimal"/>
      <w:lvlText w:val="%7."/>
      <w:lvlJc w:val="left"/>
      <w:pPr>
        <w:ind w:left="4714" w:hanging="360"/>
      </w:pPr>
    </w:lvl>
    <w:lvl w:ilvl="7" w:tplc="0C090019" w:tentative="1">
      <w:start w:val="1"/>
      <w:numFmt w:val="lowerLetter"/>
      <w:lvlText w:val="%8."/>
      <w:lvlJc w:val="left"/>
      <w:pPr>
        <w:ind w:left="5434" w:hanging="360"/>
      </w:pPr>
    </w:lvl>
    <w:lvl w:ilvl="8" w:tplc="0C09001B" w:tentative="1">
      <w:start w:val="1"/>
      <w:numFmt w:val="lowerRoman"/>
      <w:lvlText w:val="%9."/>
      <w:lvlJc w:val="right"/>
      <w:pPr>
        <w:ind w:left="6154" w:hanging="180"/>
      </w:pPr>
    </w:lvl>
  </w:abstractNum>
  <w:abstractNum w:abstractNumId="6" w15:restartNumberingAfterBreak="0">
    <w:nsid w:val="06DB2756"/>
    <w:multiLevelType w:val="hybridMultilevel"/>
    <w:tmpl w:val="2FBA5FE4"/>
    <w:lvl w:ilvl="0" w:tplc="0C090019">
      <w:start w:val="1"/>
      <w:numFmt w:val="lowerLetter"/>
      <w:lvlText w:val="%1."/>
      <w:lvlJc w:val="left"/>
      <w:pPr>
        <w:ind w:left="928" w:hanging="360"/>
      </w:pPr>
    </w:lvl>
    <w:lvl w:ilvl="1" w:tplc="0C09001B">
      <w:start w:val="1"/>
      <w:numFmt w:val="lowerRoman"/>
      <w:lvlText w:val="%2."/>
      <w:lvlJc w:val="righ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7" w15:restartNumberingAfterBreak="0">
    <w:nsid w:val="076C7A31"/>
    <w:multiLevelType w:val="hybridMultilevel"/>
    <w:tmpl w:val="5A2CE60A"/>
    <w:lvl w:ilvl="0" w:tplc="0C09001B">
      <w:start w:val="1"/>
      <w:numFmt w:val="lowerRoman"/>
      <w:lvlText w:val="%1."/>
      <w:lvlJc w:val="right"/>
      <w:pPr>
        <w:ind w:left="1647"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09BB04D6"/>
    <w:multiLevelType w:val="hybridMultilevel"/>
    <w:tmpl w:val="FDF2CFD0"/>
    <w:lvl w:ilvl="0" w:tplc="E974C31A">
      <w:start w:val="1"/>
      <w:numFmt w:val="decimal"/>
      <w:pStyle w:val="Heading5"/>
      <w:lvlText w:val="%1.1"/>
      <w:lvlJc w:val="center"/>
      <w:pPr>
        <w:ind w:left="3904"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C090019" w:tentative="1">
      <w:start w:val="1"/>
      <w:numFmt w:val="lowerLetter"/>
      <w:lvlText w:val="%2."/>
      <w:lvlJc w:val="left"/>
      <w:pPr>
        <w:ind w:left="4624" w:hanging="360"/>
      </w:pPr>
    </w:lvl>
    <w:lvl w:ilvl="2" w:tplc="0C09001B" w:tentative="1">
      <w:start w:val="1"/>
      <w:numFmt w:val="lowerRoman"/>
      <w:lvlText w:val="%3."/>
      <w:lvlJc w:val="right"/>
      <w:pPr>
        <w:ind w:left="5344" w:hanging="180"/>
      </w:pPr>
    </w:lvl>
    <w:lvl w:ilvl="3" w:tplc="0C09000F" w:tentative="1">
      <w:start w:val="1"/>
      <w:numFmt w:val="decimal"/>
      <w:lvlText w:val="%4."/>
      <w:lvlJc w:val="left"/>
      <w:pPr>
        <w:ind w:left="6064" w:hanging="360"/>
      </w:pPr>
    </w:lvl>
    <w:lvl w:ilvl="4" w:tplc="0C090019" w:tentative="1">
      <w:start w:val="1"/>
      <w:numFmt w:val="lowerLetter"/>
      <w:lvlText w:val="%5."/>
      <w:lvlJc w:val="left"/>
      <w:pPr>
        <w:ind w:left="6784" w:hanging="360"/>
      </w:pPr>
    </w:lvl>
    <w:lvl w:ilvl="5" w:tplc="0C09001B" w:tentative="1">
      <w:start w:val="1"/>
      <w:numFmt w:val="lowerRoman"/>
      <w:lvlText w:val="%6."/>
      <w:lvlJc w:val="right"/>
      <w:pPr>
        <w:ind w:left="7504" w:hanging="180"/>
      </w:pPr>
    </w:lvl>
    <w:lvl w:ilvl="6" w:tplc="0C09000F" w:tentative="1">
      <w:start w:val="1"/>
      <w:numFmt w:val="decimal"/>
      <w:lvlText w:val="%7."/>
      <w:lvlJc w:val="left"/>
      <w:pPr>
        <w:ind w:left="8224" w:hanging="360"/>
      </w:pPr>
    </w:lvl>
    <w:lvl w:ilvl="7" w:tplc="0C090019" w:tentative="1">
      <w:start w:val="1"/>
      <w:numFmt w:val="lowerLetter"/>
      <w:lvlText w:val="%8."/>
      <w:lvlJc w:val="left"/>
      <w:pPr>
        <w:ind w:left="8944" w:hanging="360"/>
      </w:pPr>
    </w:lvl>
    <w:lvl w:ilvl="8" w:tplc="0C09001B" w:tentative="1">
      <w:start w:val="1"/>
      <w:numFmt w:val="lowerRoman"/>
      <w:lvlText w:val="%9."/>
      <w:lvlJc w:val="right"/>
      <w:pPr>
        <w:ind w:left="9664" w:hanging="180"/>
      </w:pPr>
    </w:lvl>
  </w:abstractNum>
  <w:abstractNum w:abstractNumId="9" w15:restartNumberingAfterBreak="0">
    <w:nsid w:val="0C4B56EC"/>
    <w:multiLevelType w:val="hybridMultilevel"/>
    <w:tmpl w:val="2FBA5FE4"/>
    <w:lvl w:ilvl="0" w:tplc="0C090019">
      <w:start w:val="1"/>
      <w:numFmt w:val="lowerLetter"/>
      <w:lvlText w:val="%1."/>
      <w:lvlJc w:val="left"/>
      <w:pPr>
        <w:ind w:left="928" w:hanging="360"/>
      </w:pPr>
    </w:lvl>
    <w:lvl w:ilvl="1" w:tplc="0C09001B">
      <w:start w:val="1"/>
      <w:numFmt w:val="lowerRoman"/>
      <w:lvlText w:val="%2."/>
      <w:lvlJc w:val="righ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10" w15:restartNumberingAfterBreak="0">
    <w:nsid w:val="0CAD6844"/>
    <w:multiLevelType w:val="hybridMultilevel"/>
    <w:tmpl w:val="AF4C9936"/>
    <w:lvl w:ilvl="0" w:tplc="09C87A48">
      <w:start w:val="1"/>
      <w:numFmt w:val="lowerLetter"/>
      <w:pStyle w:val="BulletLetter"/>
      <w:lvlText w:val="%1."/>
      <w:lvlJc w:val="left"/>
      <w:pPr>
        <w:ind w:left="360" w:hanging="360"/>
      </w:pPr>
      <w:rPr>
        <w:rFonts w:hint="default"/>
      </w:rPr>
    </w:lvl>
    <w:lvl w:ilvl="1" w:tplc="13504230">
      <w:start w:val="1"/>
      <w:numFmt w:val="lowerLetter"/>
      <w:pStyle w:val="IndentLetter"/>
      <w:lvlText w:val="%2."/>
      <w:lvlJc w:val="left"/>
      <w:pPr>
        <w:ind w:left="1080" w:hanging="360"/>
      </w:p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0F847187"/>
    <w:multiLevelType w:val="hybridMultilevel"/>
    <w:tmpl w:val="5A2CE60A"/>
    <w:lvl w:ilvl="0" w:tplc="0C09001B">
      <w:start w:val="1"/>
      <w:numFmt w:val="lowerRoman"/>
      <w:lvlText w:val="%1."/>
      <w:lvlJc w:val="right"/>
      <w:pPr>
        <w:ind w:left="1647"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12EB66CA"/>
    <w:multiLevelType w:val="hybridMultilevel"/>
    <w:tmpl w:val="5A2CE60A"/>
    <w:lvl w:ilvl="0" w:tplc="0C09001B">
      <w:start w:val="1"/>
      <w:numFmt w:val="lowerRoman"/>
      <w:lvlText w:val="%1."/>
      <w:lvlJc w:val="right"/>
      <w:pPr>
        <w:ind w:left="1647"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17BE182F"/>
    <w:multiLevelType w:val="hybridMultilevel"/>
    <w:tmpl w:val="2FBA5FE4"/>
    <w:lvl w:ilvl="0" w:tplc="0C090019">
      <w:start w:val="1"/>
      <w:numFmt w:val="lowerLetter"/>
      <w:lvlText w:val="%1."/>
      <w:lvlJc w:val="left"/>
      <w:pPr>
        <w:ind w:left="928" w:hanging="360"/>
      </w:pPr>
    </w:lvl>
    <w:lvl w:ilvl="1" w:tplc="0C09001B">
      <w:start w:val="1"/>
      <w:numFmt w:val="lowerRoman"/>
      <w:lvlText w:val="%2."/>
      <w:lvlJc w:val="righ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14" w15:restartNumberingAfterBreak="0">
    <w:nsid w:val="21CD62C7"/>
    <w:multiLevelType w:val="hybridMultilevel"/>
    <w:tmpl w:val="6380A6C6"/>
    <w:lvl w:ilvl="0" w:tplc="AE30FD44">
      <w:start w:val="1"/>
      <w:numFmt w:val="decimal"/>
      <w:pStyle w:val="TableNumber"/>
      <w:lvlText w:val="%1."/>
      <w:lvlJc w:val="left"/>
      <w:pPr>
        <w:ind w:left="393" w:hanging="360"/>
      </w:pPr>
      <w:rPr>
        <w:rFonts w:hint="default"/>
      </w:rPr>
    </w:lvl>
    <w:lvl w:ilvl="1" w:tplc="0C090019" w:tentative="1">
      <w:start w:val="1"/>
      <w:numFmt w:val="lowerLetter"/>
      <w:lvlText w:val="%2."/>
      <w:lvlJc w:val="left"/>
      <w:pPr>
        <w:ind w:left="1113" w:hanging="360"/>
      </w:pPr>
    </w:lvl>
    <w:lvl w:ilvl="2" w:tplc="0C09001B" w:tentative="1">
      <w:start w:val="1"/>
      <w:numFmt w:val="lowerRoman"/>
      <w:lvlText w:val="%3."/>
      <w:lvlJc w:val="right"/>
      <w:pPr>
        <w:ind w:left="1833" w:hanging="180"/>
      </w:pPr>
    </w:lvl>
    <w:lvl w:ilvl="3" w:tplc="0C09000F" w:tentative="1">
      <w:start w:val="1"/>
      <w:numFmt w:val="decimal"/>
      <w:lvlText w:val="%4."/>
      <w:lvlJc w:val="left"/>
      <w:pPr>
        <w:ind w:left="2553" w:hanging="360"/>
      </w:pPr>
    </w:lvl>
    <w:lvl w:ilvl="4" w:tplc="0C090019" w:tentative="1">
      <w:start w:val="1"/>
      <w:numFmt w:val="lowerLetter"/>
      <w:lvlText w:val="%5."/>
      <w:lvlJc w:val="left"/>
      <w:pPr>
        <w:ind w:left="3273" w:hanging="360"/>
      </w:pPr>
    </w:lvl>
    <w:lvl w:ilvl="5" w:tplc="0C09001B" w:tentative="1">
      <w:start w:val="1"/>
      <w:numFmt w:val="lowerRoman"/>
      <w:lvlText w:val="%6."/>
      <w:lvlJc w:val="right"/>
      <w:pPr>
        <w:ind w:left="3993" w:hanging="180"/>
      </w:pPr>
    </w:lvl>
    <w:lvl w:ilvl="6" w:tplc="0C09000F" w:tentative="1">
      <w:start w:val="1"/>
      <w:numFmt w:val="decimal"/>
      <w:lvlText w:val="%7."/>
      <w:lvlJc w:val="left"/>
      <w:pPr>
        <w:ind w:left="4713" w:hanging="360"/>
      </w:pPr>
    </w:lvl>
    <w:lvl w:ilvl="7" w:tplc="0C090019" w:tentative="1">
      <w:start w:val="1"/>
      <w:numFmt w:val="lowerLetter"/>
      <w:lvlText w:val="%8."/>
      <w:lvlJc w:val="left"/>
      <w:pPr>
        <w:ind w:left="5433" w:hanging="360"/>
      </w:pPr>
    </w:lvl>
    <w:lvl w:ilvl="8" w:tplc="0C09001B" w:tentative="1">
      <w:start w:val="1"/>
      <w:numFmt w:val="lowerRoman"/>
      <w:lvlText w:val="%9."/>
      <w:lvlJc w:val="right"/>
      <w:pPr>
        <w:ind w:left="6153" w:hanging="180"/>
      </w:pPr>
    </w:lvl>
  </w:abstractNum>
  <w:abstractNum w:abstractNumId="15" w15:restartNumberingAfterBreak="0">
    <w:nsid w:val="21CF472C"/>
    <w:multiLevelType w:val="hybridMultilevel"/>
    <w:tmpl w:val="5A2CE60A"/>
    <w:lvl w:ilvl="0" w:tplc="0C09001B">
      <w:start w:val="1"/>
      <w:numFmt w:val="lowerRoman"/>
      <w:lvlText w:val="%1."/>
      <w:lvlJc w:val="right"/>
      <w:pPr>
        <w:ind w:left="1647"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24620366"/>
    <w:multiLevelType w:val="hybridMultilevel"/>
    <w:tmpl w:val="2FBA5FE4"/>
    <w:lvl w:ilvl="0" w:tplc="0C090019">
      <w:start w:val="1"/>
      <w:numFmt w:val="lowerLetter"/>
      <w:lvlText w:val="%1."/>
      <w:lvlJc w:val="left"/>
      <w:pPr>
        <w:ind w:left="928" w:hanging="360"/>
      </w:pPr>
    </w:lvl>
    <w:lvl w:ilvl="1" w:tplc="0C09001B">
      <w:start w:val="1"/>
      <w:numFmt w:val="lowerRoman"/>
      <w:lvlText w:val="%2."/>
      <w:lvlJc w:val="righ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17" w15:restartNumberingAfterBreak="0">
    <w:nsid w:val="27F7740C"/>
    <w:multiLevelType w:val="hybridMultilevel"/>
    <w:tmpl w:val="292C0BAE"/>
    <w:lvl w:ilvl="0" w:tplc="6C5EB956">
      <w:start w:val="2"/>
      <w:numFmt w:val="bullet"/>
      <w:pStyle w:val="BulletTable"/>
      <w:lvlText w:val=""/>
      <w:lvlJc w:val="left"/>
      <w:pPr>
        <w:ind w:left="927" w:hanging="360"/>
      </w:pPr>
      <w:rPr>
        <w:rFonts w:ascii="Symbol" w:eastAsia="Calibri" w:hAnsi="Symbol" w:cs="Times New Roman" w:hint="default"/>
      </w:rPr>
    </w:lvl>
    <w:lvl w:ilvl="1" w:tplc="0C090003">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18" w15:restartNumberingAfterBreak="0">
    <w:nsid w:val="2A721793"/>
    <w:multiLevelType w:val="hybridMultilevel"/>
    <w:tmpl w:val="2FBA5FE4"/>
    <w:lvl w:ilvl="0" w:tplc="0C090019">
      <w:start w:val="1"/>
      <w:numFmt w:val="lowerLetter"/>
      <w:lvlText w:val="%1."/>
      <w:lvlJc w:val="left"/>
      <w:pPr>
        <w:ind w:left="928" w:hanging="360"/>
      </w:pPr>
    </w:lvl>
    <w:lvl w:ilvl="1" w:tplc="0C09001B">
      <w:start w:val="1"/>
      <w:numFmt w:val="lowerRoman"/>
      <w:lvlText w:val="%2."/>
      <w:lvlJc w:val="righ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19" w15:restartNumberingAfterBreak="0">
    <w:nsid w:val="2AB34BB0"/>
    <w:multiLevelType w:val="hybridMultilevel"/>
    <w:tmpl w:val="7C4AADE8"/>
    <w:lvl w:ilvl="0" w:tplc="0C090019">
      <w:start w:val="1"/>
      <w:numFmt w:val="lowerLetter"/>
      <w:lvlText w:val="%1."/>
      <w:lvlJc w:val="left"/>
      <w:pPr>
        <w:ind w:left="928" w:hanging="360"/>
      </w:pPr>
    </w:lvl>
    <w:lvl w:ilvl="1" w:tplc="0C09001B">
      <w:start w:val="1"/>
      <w:numFmt w:val="lowerRoman"/>
      <w:lvlText w:val="%2."/>
      <w:lvlJc w:val="righ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20" w15:restartNumberingAfterBreak="0">
    <w:nsid w:val="2FC545C9"/>
    <w:multiLevelType w:val="hybridMultilevel"/>
    <w:tmpl w:val="D8361426"/>
    <w:lvl w:ilvl="0" w:tplc="0C09001B">
      <w:start w:val="1"/>
      <w:numFmt w:val="lowerRoman"/>
      <w:lvlText w:val="%1."/>
      <w:lvlJc w:val="right"/>
      <w:pPr>
        <w:ind w:left="1647" w:hanging="360"/>
      </w:pPr>
    </w:lvl>
    <w:lvl w:ilvl="1" w:tplc="0C090019" w:tentative="1">
      <w:start w:val="1"/>
      <w:numFmt w:val="lowerLetter"/>
      <w:lvlText w:val="%2."/>
      <w:lvlJc w:val="left"/>
      <w:pPr>
        <w:ind w:left="2367" w:hanging="360"/>
      </w:pPr>
    </w:lvl>
    <w:lvl w:ilvl="2" w:tplc="0C09001B" w:tentative="1">
      <w:start w:val="1"/>
      <w:numFmt w:val="lowerRoman"/>
      <w:lvlText w:val="%3."/>
      <w:lvlJc w:val="right"/>
      <w:pPr>
        <w:ind w:left="3087" w:hanging="180"/>
      </w:pPr>
    </w:lvl>
    <w:lvl w:ilvl="3" w:tplc="0C09000F" w:tentative="1">
      <w:start w:val="1"/>
      <w:numFmt w:val="decimal"/>
      <w:lvlText w:val="%4."/>
      <w:lvlJc w:val="left"/>
      <w:pPr>
        <w:ind w:left="3807" w:hanging="360"/>
      </w:pPr>
    </w:lvl>
    <w:lvl w:ilvl="4" w:tplc="0C090019" w:tentative="1">
      <w:start w:val="1"/>
      <w:numFmt w:val="lowerLetter"/>
      <w:lvlText w:val="%5."/>
      <w:lvlJc w:val="left"/>
      <w:pPr>
        <w:ind w:left="4527" w:hanging="360"/>
      </w:pPr>
    </w:lvl>
    <w:lvl w:ilvl="5" w:tplc="0C09001B" w:tentative="1">
      <w:start w:val="1"/>
      <w:numFmt w:val="lowerRoman"/>
      <w:lvlText w:val="%6."/>
      <w:lvlJc w:val="right"/>
      <w:pPr>
        <w:ind w:left="5247" w:hanging="180"/>
      </w:pPr>
    </w:lvl>
    <w:lvl w:ilvl="6" w:tplc="0C09000F" w:tentative="1">
      <w:start w:val="1"/>
      <w:numFmt w:val="decimal"/>
      <w:lvlText w:val="%7."/>
      <w:lvlJc w:val="left"/>
      <w:pPr>
        <w:ind w:left="5967" w:hanging="360"/>
      </w:pPr>
    </w:lvl>
    <w:lvl w:ilvl="7" w:tplc="0C090019" w:tentative="1">
      <w:start w:val="1"/>
      <w:numFmt w:val="lowerLetter"/>
      <w:lvlText w:val="%8."/>
      <w:lvlJc w:val="left"/>
      <w:pPr>
        <w:ind w:left="6687" w:hanging="360"/>
      </w:pPr>
    </w:lvl>
    <w:lvl w:ilvl="8" w:tplc="0C09001B" w:tentative="1">
      <w:start w:val="1"/>
      <w:numFmt w:val="lowerRoman"/>
      <w:lvlText w:val="%9."/>
      <w:lvlJc w:val="right"/>
      <w:pPr>
        <w:ind w:left="7407" w:hanging="180"/>
      </w:pPr>
    </w:lvl>
  </w:abstractNum>
  <w:abstractNum w:abstractNumId="21" w15:restartNumberingAfterBreak="0">
    <w:nsid w:val="2FFA36D0"/>
    <w:multiLevelType w:val="hybridMultilevel"/>
    <w:tmpl w:val="2FBA5FE4"/>
    <w:lvl w:ilvl="0" w:tplc="0C090019">
      <w:start w:val="1"/>
      <w:numFmt w:val="lowerLetter"/>
      <w:lvlText w:val="%1."/>
      <w:lvlJc w:val="left"/>
      <w:pPr>
        <w:ind w:left="928" w:hanging="360"/>
      </w:pPr>
    </w:lvl>
    <w:lvl w:ilvl="1" w:tplc="0C09001B">
      <w:start w:val="1"/>
      <w:numFmt w:val="lowerRoman"/>
      <w:lvlText w:val="%2."/>
      <w:lvlJc w:val="righ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22" w15:restartNumberingAfterBreak="0">
    <w:nsid w:val="3154301E"/>
    <w:multiLevelType w:val="hybridMultilevel"/>
    <w:tmpl w:val="2FBA5FE4"/>
    <w:lvl w:ilvl="0" w:tplc="0C090019">
      <w:start w:val="1"/>
      <w:numFmt w:val="lowerLetter"/>
      <w:lvlText w:val="%1."/>
      <w:lvlJc w:val="left"/>
      <w:pPr>
        <w:ind w:left="928" w:hanging="360"/>
      </w:pPr>
    </w:lvl>
    <w:lvl w:ilvl="1" w:tplc="0C09001B">
      <w:start w:val="1"/>
      <w:numFmt w:val="lowerRoman"/>
      <w:lvlText w:val="%2."/>
      <w:lvlJc w:val="righ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23" w15:restartNumberingAfterBreak="0">
    <w:nsid w:val="321811BC"/>
    <w:multiLevelType w:val="hybridMultilevel"/>
    <w:tmpl w:val="5A2CE60A"/>
    <w:lvl w:ilvl="0" w:tplc="0C09001B">
      <w:start w:val="1"/>
      <w:numFmt w:val="lowerRoman"/>
      <w:lvlText w:val="%1."/>
      <w:lvlJc w:val="right"/>
      <w:pPr>
        <w:ind w:left="1647"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33FC17BF"/>
    <w:multiLevelType w:val="hybridMultilevel"/>
    <w:tmpl w:val="5A2CE60A"/>
    <w:lvl w:ilvl="0" w:tplc="0C09001B">
      <w:start w:val="1"/>
      <w:numFmt w:val="lowerRoman"/>
      <w:lvlText w:val="%1."/>
      <w:lvlJc w:val="right"/>
      <w:pPr>
        <w:ind w:left="1647"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39342FFF"/>
    <w:multiLevelType w:val="hybridMultilevel"/>
    <w:tmpl w:val="2FBA5FE4"/>
    <w:lvl w:ilvl="0" w:tplc="0C090019">
      <w:start w:val="1"/>
      <w:numFmt w:val="lowerLetter"/>
      <w:lvlText w:val="%1."/>
      <w:lvlJc w:val="left"/>
      <w:pPr>
        <w:ind w:left="928" w:hanging="360"/>
      </w:pPr>
    </w:lvl>
    <w:lvl w:ilvl="1" w:tplc="0C09001B">
      <w:start w:val="1"/>
      <w:numFmt w:val="lowerRoman"/>
      <w:lvlText w:val="%2."/>
      <w:lvlJc w:val="righ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26" w15:restartNumberingAfterBreak="0">
    <w:nsid w:val="3DCA326B"/>
    <w:multiLevelType w:val="hybridMultilevel"/>
    <w:tmpl w:val="F458811C"/>
    <w:lvl w:ilvl="0" w:tplc="E794B99A">
      <w:start w:val="1"/>
      <w:numFmt w:val="decimal"/>
      <w:lvlText w:val="%1."/>
      <w:lvlJc w:val="left"/>
      <w:pPr>
        <w:ind w:left="927"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27" w15:restartNumberingAfterBreak="0">
    <w:nsid w:val="42062C0F"/>
    <w:multiLevelType w:val="hybridMultilevel"/>
    <w:tmpl w:val="30AC8CB8"/>
    <w:lvl w:ilvl="0" w:tplc="0C090019">
      <w:start w:val="1"/>
      <w:numFmt w:val="lowerLetter"/>
      <w:lvlText w:val="%1."/>
      <w:lvlJc w:val="left"/>
      <w:pPr>
        <w:ind w:left="928" w:hanging="360"/>
      </w:pPr>
    </w:lvl>
    <w:lvl w:ilvl="1" w:tplc="0C09001B">
      <w:start w:val="1"/>
      <w:numFmt w:val="lowerRoman"/>
      <w:lvlText w:val="%2."/>
      <w:lvlJc w:val="righ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28" w15:restartNumberingAfterBreak="0">
    <w:nsid w:val="4BA82323"/>
    <w:multiLevelType w:val="hybridMultilevel"/>
    <w:tmpl w:val="8F566EDE"/>
    <w:lvl w:ilvl="0" w:tplc="D6B2E4DC">
      <w:start w:val="2"/>
      <w:numFmt w:val="bullet"/>
      <w:pStyle w:val="ListParagraph"/>
      <w:lvlText w:val=""/>
      <w:lvlJc w:val="left"/>
      <w:pPr>
        <w:ind w:left="927" w:hanging="360"/>
      </w:pPr>
      <w:rPr>
        <w:rFonts w:ascii="Symbol" w:eastAsia="Calibri" w:hAnsi="Symbol" w:cs="Times New Roman" w:hint="default"/>
      </w:rPr>
    </w:lvl>
    <w:lvl w:ilvl="1" w:tplc="0C090019">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29" w15:restartNumberingAfterBreak="0">
    <w:nsid w:val="4E554E2C"/>
    <w:multiLevelType w:val="hybridMultilevel"/>
    <w:tmpl w:val="2FBA5FE4"/>
    <w:lvl w:ilvl="0" w:tplc="0C090019">
      <w:start w:val="1"/>
      <w:numFmt w:val="lowerLetter"/>
      <w:lvlText w:val="%1."/>
      <w:lvlJc w:val="left"/>
      <w:pPr>
        <w:ind w:left="928" w:hanging="360"/>
      </w:pPr>
    </w:lvl>
    <w:lvl w:ilvl="1" w:tplc="0C09001B">
      <w:start w:val="1"/>
      <w:numFmt w:val="lowerRoman"/>
      <w:lvlText w:val="%2."/>
      <w:lvlJc w:val="righ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30" w15:restartNumberingAfterBreak="0">
    <w:nsid w:val="59ED2848"/>
    <w:multiLevelType w:val="hybridMultilevel"/>
    <w:tmpl w:val="2FBA5FE4"/>
    <w:lvl w:ilvl="0" w:tplc="0C090019">
      <w:start w:val="1"/>
      <w:numFmt w:val="lowerLetter"/>
      <w:lvlText w:val="%1."/>
      <w:lvlJc w:val="left"/>
      <w:pPr>
        <w:ind w:left="928" w:hanging="360"/>
      </w:pPr>
    </w:lvl>
    <w:lvl w:ilvl="1" w:tplc="0C09001B">
      <w:start w:val="1"/>
      <w:numFmt w:val="lowerRoman"/>
      <w:lvlText w:val="%2."/>
      <w:lvlJc w:val="righ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31" w15:restartNumberingAfterBreak="0">
    <w:nsid w:val="5AB0662D"/>
    <w:multiLevelType w:val="hybridMultilevel"/>
    <w:tmpl w:val="2FBA5FE4"/>
    <w:lvl w:ilvl="0" w:tplc="0C090019">
      <w:start w:val="1"/>
      <w:numFmt w:val="lowerLetter"/>
      <w:lvlText w:val="%1."/>
      <w:lvlJc w:val="left"/>
      <w:pPr>
        <w:ind w:left="1080" w:hanging="360"/>
      </w:pPr>
    </w:lvl>
    <w:lvl w:ilvl="1" w:tplc="0C09001B">
      <w:start w:val="1"/>
      <w:numFmt w:val="lowerRoman"/>
      <w:lvlText w:val="%2."/>
      <w:lvlJc w:val="right"/>
      <w:pPr>
        <w:ind w:left="1799" w:hanging="360"/>
      </w:pPr>
    </w:lvl>
    <w:lvl w:ilvl="2" w:tplc="0C09001B" w:tentative="1">
      <w:start w:val="1"/>
      <w:numFmt w:val="lowerRoman"/>
      <w:lvlText w:val="%3."/>
      <w:lvlJc w:val="right"/>
      <w:pPr>
        <w:ind w:left="2519" w:hanging="180"/>
      </w:pPr>
    </w:lvl>
    <w:lvl w:ilvl="3" w:tplc="0C09000F" w:tentative="1">
      <w:start w:val="1"/>
      <w:numFmt w:val="decimal"/>
      <w:lvlText w:val="%4."/>
      <w:lvlJc w:val="left"/>
      <w:pPr>
        <w:ind w:left="3239" w:hanging="360"/>
      </w:pPr>
    </w:lvl>
    <w:lvl w:ilvl="4" w:tplc="0C090019" w:tentative="1">
      <w:start w:val="1"/>
      <w:numFmt w:val="lowerLetter"/>
      <w:lvlText w:val="%5."/>
      <w:lvlJc w:val="left"/>
      <w:pPr>
        <w:ind w:left="3959" w:hanging="360"/>
      </w:pPr>
    </w:lvl>
    <w:lvl w:ilvl="5" w:tplc="0C09001B" w:tentative="1">
      <w:start w:val="1"/>
      <w:numFmt w:val="lowerRoman"/>
      <w:lvlText w:val="%6."/>
      <w:lvlJc w:val="right"/>
      <w:pPr>
        <w:ind w:left="4679" w:hanging="180"/>
      </w:pPr>
    </w:lvl>
    <w:lvl w:ilvl="6" w:tplc="0C09000F" w:tentative="1">
      <w:start w:val="1"/>
      <w:numFmt w:val="decimal"/>
      <w:lvlText w:val="%7."/>
      <w:lvlJc w:val="left"/>
      <w:pPr>
        <w:ind w:left="5399" w:hanging="360"/>
      </w:pPr>
    </w:lvl>
    <w:lvl w:ilvl="7" w:tplc="0C090019" w:tentative="1">
      <w:start w:val="1"/>
      <w:numFmt w:val="lowerLetter"/>
      <w:lvlText w:val="%8."/>
      <w:lvlJc w:val="left"/>
      <w:pPr>
        <w:ind w:left="6119" w:hanging="360"/>
      </w:pPr>
    </w:lvl>
    <w:lvl w:ilvl="8" w:tplc="0C09001B" w:tentative="1">
      <w:start w:val="1"/>
      <w:numFmt w:val="lowerRoman"/>
      <w:lvlText w:val="%9."/>
      <w:lvlJc w:val="right"/>
      <w:pPr>
        <w:ind w:left="6839" w:hanging="180"/>
      </w:pPr>
    </w:lvl>
  </w:abstractNum>
  <w:abstractNum w:abstractNumId="32" w15:restartNumberingAfterBreak="0">
    <w:nsid w:val="5BAA5A24"/>
    <w:multiLevelType w:val="hybridMultilevel"/>
    <w:tmpl w:val="5A2CE60A"/>
    <w:lvl w:ilvl="0" w:tplc="0C09001B">
      <w:start w:val="1"/>
      <w:numFmt w:val="lowerRoman"/>
      <w:lvlText w:val="%1."/>
      <w:lvlJc w:val="right"/>
      <w:pPr>
        <w:ind w:left="1647"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5C1E40C1"/>
    <w:multiLevelType w:val="multilevel"/>
    <w:tmpl w:val="0C09001D"/>
    <w:styleLink w:val="Figure1"/>
    <w:lvl w:ilvl="0">
      <w:start w:val="1"/>
      <w:numFmt w:val="decimal"/>
      <w:lvlText w:val="%1)"/>
      <w:lvlJc w:val="left"/>
      <w:pPr>
        <w:ind w:left="360" w:hanging="360"/>
      </w:pPr>
      <w:rPr>
        <w:rFonts w:ascii="Calibri" w:hAnsi="Calibri"/>
        <w:color w:val="FFFFFF"/>
        <w:sz w:val="18"/>
      </w:rPr>
    </w:lvl>
    <w:lvl w:ilvl="1">
      <w:start w:val="1"/>
      <w:numFmt w:val="decimal"/>
      <w:lvlText w:val="%2)"/>
      <w:lvlJc w:val="left"/>
      <w:pPr>
        <w:ind w:left="720" w:hanging="360"/>
      </w:pPr>
      <w:rPr>
        <w:rFonts w:ascii="Calibri" w:hAnsi="Calibri"/>
        <w:sz w:val="18"/>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5E506061"/>
    <w:multiLevelType w:val="multilevel"/>
    <w:tmpl w:val="645CB6C4"/>
    <w:styleLink w:val="StyleStyleStyleStyleOutlinenumberedArial11pt1Outlinenum"/>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64"/>
        </w:tabs>
        <w:ind w:left="964" w:hanging="604"/>
      </w:pPr>
      <w:rPr>
        <w:rFonts w:hint="default"/>
      </w:rPr>
    </w:lvl>
    <w:lvl w:ilvl="2">
      <w:start w:val="1"/>
      <w:numFmt w:val="decimal"/>
      <w:lvlText w:val="%1.%2.%3"/>
      <w:lvlJc w:val="left"/>
      <w:pPr>
        <w:tabs>
          <w:tab w:val="num" w:pos="1843"/>
        </w:tabs>
        <w:ind w:left="1843" w:hanging="879"/>
      </w:pPr>
      <w:rPr>
        <w:rFonts w:hint="default"/>
        <w:sz w:val="22"/>
      </w:rPr>
    </w:lvl>
    <w:lvl w:ilvl="3">
      <w:start w:val="1"/>
      <w:numFmt w:val="decimal"/>
      <w:lvlText w:val="%1.%2.%3.%4"/>
      <w:lvlJc w:val="left"/>
      <w:pPr>
        <w:tabs>
          <w:tab w:val="num" w:pos="2608"/>
        </w:tabs>
        <w:ind w:left="2608" w:hanging="765"/>
      </w:pPr>
      <w:rPr>
        <w:rFonts w:hint="default"/>
        <w:sz w:val="22"/>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5" w15:restartNumberingAfterBreak="0">
    <w:nsid w:val="639C3168"/>
    <w:multiLevelType w:val="hybridMultilevel"/>
    <w:tmpl w:val="5A2CE60A"/>
    <w:lvl w:ilvl="0" w:tplc="0C09001B">
      <w:start w:val="1"/>
      <w:numFmt w:val="lowerRoman"/>
      <w:lvlText w:val="%1."/>
      <w:lvlJc w:val="right"/>
      <w:pPr>
        <w:ind w:left="1647"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66F754B4"/>
    <w:multiLevelType w:val="hybridMultilevel"/>
    <w:tmpl w:val="2FBA5FE4"/>
    <w:lvl w:ilvl="0" w:tplc="0C090019">
      <w:start w:val="1"/>
      <w:numFmt w:val="lowerLetter"/>
      <w:lvlText w:val="%1."/>
      <w:lvlJc w:val="left"/>
      <w:pPr>
        <w:ind w:left="928" w:hanging="360"/>
      </w:pPr>
    </w:lvl>
    <w:lvl w:ilvl="1" w:tplc="0C09001B">
      <w:start w:val="1"/>
      <w:numFmt w:val="lowerRoman"/>
      <w:lvlText w:val="%2."/>
      <w:lvlJc w:val="righ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37" w15:restartNumberingAfterBreak="0">
    <w:nsid w:val="6FE27E6E"/>
    <w:multiLevelType w:val="hybridMultilevel"/>
    <w:tmpl w:val="9F82E88E"/>
    <w:lvl w:ilvl="0" w:tplc="3B8AAFA0">
      <w:start w:val="1"/>
      <w:numFmt w:val="decimal"/>
      <w:pStyle w:val="BulletNumber"/>
      <w:lvlText w:val="%1."/>
      <w:lvlJc w:val="left"/>
      <w:pPr>
        <w:ind w:left="927"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38" w15:restartNumberingAfterBreak="0">
    <w:nsid w:val="7293521C"/>
    <w:multiLevelType w:val="hybridMultilevel"/>
    <w:tmpl w:val="C3D089BC"/>
    <w:lvl w:ilvl="0" w:tplc="79227CAA">
      <w:start w:val="1"/>
      <w:numFmt w:val="bullet"/>
      <w:pStyle w:val="IndentDash"/>
      <w:lvlText w:val=""/>
      <w:lvlJc w:val="left"/>
      <w:pPr>
        <w:ind w:left="1077" w:hanging="360"/>
      </w:pPr>
      <w:rPr>
        <w:rFonts w:ascii="Symbol" w:hAnsi="Symbol" w:hint="default"/>
      </w:rPr>
    </w:lvl>
    <w:lvl w:ilvl="1" w:tplc="0C090003" w:tentative="1">
      <w:start w:val="1"/>
      <w:numFmt w:val="lowerLetter"/>
      <w:lvlText w:val="%2."/>
      <w:lvlJc w:val="left"/>
      <w:pPr>
        <w:ind w:left="1797" w:hanging="360"/>
      </w:pPr>
    </w:lvl>
    <w:lvl w:ilvl="2" w:tplc="0C090005" w:tentative="1">
      <w:start w:val="1"/>
      <w:numFmt w:val="lowerRoman"/>
      <w:lvlText w:val="%3."/>
      <w:lvlJc w:val="right"/>
      <w:pPr>
        <w:ind w:left="2517" w:hanging="180"/>
      </w:pPr>
    </w:lvl>
    <w:lvl w:ilvl="3" w:tplc="0C090001" w:tentative="1">
      <w:start w:val="1"/>
      <w:numFmt w:val="decimal"/>
      <w:lvlText w:val="%4."/>
      <w:lvlJc w:val="left"/>
      <w:pPr>
        <w:ind w:left="3237" w:hanging="360"/>
      </w:pPr>
    </w:lvl>
    <w:lvl w:ilvl="4" w:tplc="0C090003" w:tentative="1">
      <w:start w:val="1"/>
      <w:numFmt w:val="lowerLetter"/>
      <w:lvlText w:val="%5."/>
      <w:lvlJc w:val="left"/>
      <w:pPr>
        <w:ind w:left="3957" w:hanging="360"/>
      </w:pPr>
    </w:lvl>
    <w:lvl w:ilvl="5" w:tplc="0C090005" w:tentative="1">
      <w:start w:val="1"/>
      <w:numFmt w:val="lowerRoman"/>
      <w:lvlText w:val="%6."/>
      <w:lvlJc w:val="right"/>
      <w:pPr>
        <w:ind w:left="4677" w:hanging="180"/>
      </w:pPr>
    </w:lvl>
    <w:lvl w:ilvl="6" w:tplc="0C090001" w:tentative="1">
      <w:start w:val="1"/>
      <w:numFmt w:val="decimal"/>
      <w:lvlText w:val="%7."/>
      <w:lvlJc w:val="left"/>
      <w:pPr>
        <w:ind w:left="5397" w:hanging="360"/>
      </w:pPr>
    </w:lvl>
    <w:lvl w:ilvl="7" w:tplc="0C090003" w:tentative="1">
      <w:start w:val="1"/>
      <w:numFmt w:val="lowerLetter"/>
      <w:lvlText w:val="%8."/>
      <w:lvlJc w:val="left"/>
      <w:pPr>
        <w:ind w:left="6117" w:hanging="360"/>
      </w:pPr>
    </w:lvl>
    <w:lvl w:ilvl="8" w:tplc="0C090005" w:tentative="1">
      <w:start w:val="1"/>
      <w:numFmt w:val="lowerRoman"/>
      <w:lvlText w:val="%9."/>
      <w:lvlJc w:val="right"/>
      <w:pPr>
        <w:ind w:left="6837" w:hanging="180"/>
      </w:pPr>
    </w:lvl>
  </w:abstractNum>
  <w:abstractNum w:abstractNumId="39" w15:restartNumberingAfterBreak="0">
    <w:nsid w:val="73E03523"/>
    <w:multiLevelType w:val="hybridMultilevel"/>
    <w:tmpl w:val="7824784E"/>
    <w:lvl w:ilvl="0" w:tplc="2AA450A0">
      <w:start w:val="1"/>
      <w:numFmt w:val="bullet"/>
      <w:pStyle w:val="ListBullet3next"/>
      <w:lvlText w:val=""/>
      <w:lvlJc w:val="left"/>
      <w:pPr>
        <w:tabs>
          <w:tab w:val="num" w:pos="2268"/>
        </w:tabs>
        <w:ind w:left="2268" w:hanging="283"/>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6DF27E9"/>
    <w:multiLevelType w:val="hybridMultilevel"/>
    <w:tmpl w:val="2FBA5FE4"/>
    <w:lvl w:ilvl="0" w:tplc="0C090019">
      <w:start w:val="1"/>
      <w:numFmt w:val="lowerLetter"/>
      <w:lvlText w:val="%1."/>
      <w:lvlJc w:val="left"/>
      <w:pPr>
        <w:ind w:left="928" w:hanging="360"/>
      </w:pPr>
    </w:lvl>
    <w:lvl w:ilvl="1" w:tplc="0C09001B">
      <w:start w:val="1"/>
      <w:numFmt w:val="lowerRoman"/>
      <w:lvlText w:val="%2."/>
      <w:lvlJc w:val="righ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41" w15:restartNumberingAfterBreak="0">
    <w:nsid w:val="7856518E"/>
    <w:multiLevelType w:val="multilevel"/>
    <w:tmpl w:val="2DCC6384"/>
    <w:lvl w:ilvl="0">
      <w:start w:val="1"/>
      <w:numFmt w:val="decimal"/>
      <w:pStyle w:val="Heading1"/>
      <w:lvlText w:val="%1"/>
      <w:lvlJc w:val="center"/>
      <w:pPr>
        <w:tabs>
          <w:tab w:val="num" w:pos="850"/>
        </w:tabs>
        <w:ind w:left="850" w:hanging="567"/>
      </w:pPr>
      <w:rPr>
        <w:rFonts w:hint="default"/>
      </w:rPr>
    </w:lvl>
    <w:lvl w:ilvl="1">
      <w:start w:val="1"/>
      <w:numFmt w:val="decimal"/>
      <w:pStyle w:val="Heading2"/>
      <w:lvlText w:val="%1.%2"/>
      <w:lvlJc w:val="center"/>
      <w:pPr>
        <w:tabs>
          <w:tab w:val="num" w:pos="567"/>
        </w:tabs>
        <w:ind w:left="567" w:hanging="567"/>
      </w:pPr>
      <w:rPr>
        <w:rFonts w:hint="default"/>
      </w:rPr>
    </w:lvl>
    <w:lvl w:ilvl="2">
      <w:start w:val="1"/>
      <w:numFmt w:val="decimal"/>
      <w:pStyle w:val="Heading3"/>
      <w:lvlText w:val="%1.%2.%3"/>
      <w:lvlJc w:val="center"/>
      <w:pPr>
        <w:tabs>
          <w:tab w:val="num" w:pos="567"/>
        </w:tabs>
        <w:ind w:left="567" w:hanging="567"/>
      </w:pPr>
      <w:rPr>
        <w:rFonts w:hint="default"/>
      </w:rPr>
    </w:lvl>
    <w:lvl w:ilvl="3">
      <w:start w:val="1"/>
      <w:numFmt w:val="decimal"/>
      <w:lvlText w:val="%1.%2.%3.%4."/>
      <w:lvlJc w:val="left"/>
      <w:pPr>
        <w:tabs>
          <w:tab w:val="num" w:pos="567"/>
        </w:tabs>
        <w:ind w:left="567" w:hanging="567"/>
      </w:pPr>
      <w:rPr>
        <w:rFonts w:hint="default"/>
      </w:rPr>
    </w:lvl>
    <w:lvl w:ilvl="4">
      <w:start w:val="1"/>
      <w:numFmt w:val="decimal"/>
      <w:lvlText w:val="%1.%2.%3.%4.%5."/>
      <w:lvlJc w:val="left"/>
      <w:pPr>
        <w:tabs>
          <w:tab w:val="num" w:pos="567"/>
        </w:tabs>
        <w:ind w:left="567" w:hanging="567"/>
      </w:pPr>
      <w:rPr>
        <w:rFonts w:hint="default"/>
      </w:rPr>
    </w:lvl>
    <w:lvl w:ilvl="5">
      <w:start w:val="1"/>
      <w:numFmt w:val="decimal"/>
      <w:lvlText w:val="%1.%2.%3.%4.%5.%6."/>
      <w:lvlJc w:val="left"/>
      <w:pPr>
        <w:tabs>
          <w:tab w:val="num" w:pos="567"/>
        </w:tabs>
        <w:ind w:left="567" w:hanging="567"/>
      </w:pPr>
      <w:rPr>
        <w:rFonts w:hint="default"/>
      </w:rPr>
    </w:lvl>
    <w:lvl w:ilvl="6">
      <w:start w:val="1"/>
      <w:numFmt w:val="decimal"/>
      <w:lvlText w:val="%1.%2.%3.%4.%5.%6.%7."/>
      <w:lvlJc w:val="left"/>
      <w:pPr>
        <w:tabs>
          <w:tab w:val="num" w:pos="567"/>
        </w:tabs>
        <w:ind w:left="567" w:hanging="567"/>
      </w:pPr>
      <w:rPr>
        <w:rFonts w:hint="default"/>
      </w:rPr>
    </w:lvl>
    <w:lvl w:ilvl="7">
      <w:start w:val="1"/>
      <w:numFmt w:val="decimal"/>
      <w:lvlText w:val="%1.%2.%3.%4.%5.%6.%7.%8."/>
      <w:lvlJc w:val="left"/>
      <w:pPr>
        <w:tabs>
          <w:tab w:val="num" w:pos="567"/>
        </w:tabs>
        <w:ind w:left="567" w:hanging="567"/>
      </w:pPr>
      <w:rPr>
        <w:rFonts w:hint="default"/>
      </w:rPr>
    </w:lvl>
    <w:lvl w:ilvl="8">
      <w:start w:val="1"/>
      <w:numFmt w:val="decimal"/>
      <w:lvlText w:val="%1.%2.%3.%4.%5.%6.%7.%8.%9."/>
      <w:lvlJc w:val="left"/>
      <w:pPr>
        <w:tabs>
          <w:tab w:val="num" w:pos="567"/>
        </w:tabs>
        <w:ind w:left="567" w:hanging="567"/>
      </w:pPr>
      <w:rPr>
        <w:rFonts w:hint="default"/>
      </w:rPr>
    </w:lvl>
  </w:abstractNum>
  <w:num w:numId="1" w16cid:durableId="1275212472">
    <w:abstractNumId w:val="4"/>
  </w:num>
  <w:num w:numId="2" w16cid:durableId="307635548">
    <w:abstractNumId w:val="41"/>
  </w:num>
  <w:num w:numId="3" w16cid:durableId="1341666717">
    <w:abstractNumId w:val="0"/>
  </w:num>
  <w:num w:numId="4" w16cid:durableId="1622614983">
    <w:abstractNumId w:val="39"/>
  </w:num>
  <w:num w:numId="5" w16cid:durableId="1476754895">
    <w:abstractNumId w:val="33"/>
  </w:num>
  <w:num w:numId="6" w16cid:durableId="1193768089">
    <w:abstractNumId w:val="8"/>
  </w:num>
  <w:num w:numId="7" w16cid:durableId="2041399050">
    <w:abstractNumId w:val="2"/>
  </w:num>
  <w:num w:numId="8" w16cid:durableId="16391775">
    <w:abstractNumId w:val="1"/>
  </w:num>
  <w:num w:numId="9" w16cid:durableId="587075855">
    <w:abstractNumId w:val="3"/>
  </w:num>
  <w:num w:numId="10" w16cid:durableId="942567982">
    <w:abstractNumId w:val="38"/>
  </w:num>
  <w:num w:numId="11" w16cid:durableId="1347754964">
    <w:abstractNumId w:val="17"/>
  </w:num>
  <w:num w:numId="12" w16cid:durableId="423651974">
    <w:abstractNumId w:val="37"/>
  </w:num>
  <w:num w:numId="13" w16cid:durableId="943538272">
    <w:abstractNumId w:val="10"/>
  </w:num>
  <w:num w:numId="14" w16cid:durableId="210189433">
    <w:abstractNumId w:val="14"/>
  </w:num>
  <w:num w:numId="15" w16cid:durableId="360982035">
    <w:abstractNumId w:val="5"/>
  </w:num>
  <w:num w:numId="16" w16cid:durableId="1546328563">
    <w:abstractNumId w:val="28"/>
  </w:num>
  <w:num w:numId="17" w16cid:durableId="688682193">
    <w:abstractNumId w:val="27"/>
    <w:lvlOverride w:ilvl="0">
      <w:startOverride w:val="1"/>
    </w:lvlOverride>
  </w:num>
  <w:num w:numId="18" w16cid:durableId="531725871">
    <w:abstractNumId w:val="27"/>
    <w:lvlOverride w:ilvl="0">
      <w:startOverride w:val="1"/>
    </w:lvlOverride>
  </w:num>
  <w:num w:numId="19" w16cid:durableId="164441776">
    <w:abstractNumId w:val="27"/>
    <w:lvlOverride w:ilvl="0">
      <w:startOverride w:val="1"/>
    </w:lvlOverride>
  </w:num>
  <w:num w:numId="20" w16cid:durableId="997151221">
    <w:abstractNumId w:val="27"/>
    <w:lvlOverride w:ilvl="0">
      <w:startOverride w:val="1"/>
    </w:lvlOverride>
  </w:num>
  <w:num w:numId="21" w16cid:durableId="1529103289">
    <w:abstractNumId w:val="27"/>
    <w:lvlOverride w:ilvl="0">
      <w:startOverride w:val="1"/>
    </w:lvlOverride>
  </w:num>
  <w:num w:numId="22" w16cid:durableId="187256266">
    <w:abstractNumId w:val="27"/>
    <w:lvlOverride w:ilvl="0">
      <w:startOverride w:val="1"/>
    </w:lvlOverride>
  </w:num>
  <w:num w:numId="23" w16cid:durableId="299505898">
    <w:abstractNumId w:val="27"/>
    <w:lvlOverride w:ilvl="0">
      <w:startOverride w:val="1"/>
    </w:lvlOverride>
  </w:num>
  <w:num w:numId="24" w16cid:durableId="1883589948">
    <w:abstractNumId w:val="27"/>
  </w:num>
  <w:num w:numId="25" w16cid:durableId="1678383882">
    <w:abstractNumId w:val="27"/>
    <w:lvlOverride w:ilvl="0">
      <w:startOverride w:val="1"/>
    </w:lvlOverride>
  </w:num>
  <w:num w:numId="26" w16cid:durableId="1828670638">
    <w:abstractNumId w:val="27"/>
    <w:lvlOverride w:ilvl="0">
      <w:startOverride w:val="1"/>
    </w:lvlOverride>
  </w:num>
  <w:num w:numId="27" w16cid:durableId="574583287">
    <w:abstractNumId w:val="27"/>
    <w:lvlOverride w:ilvl="0">
      <w:startOverride w:val="1"/>
    </w:lvlOverride>
  </w:num>
  <w:num w:numId="28" w16cid:durableId="905384615">
    <w:abstractNumId w:val="27"/>
    <w:lvlOverride w:ilvl="0">
      <w:startOverride w:val="1"/>
    </w:lvlOverride>
  </w:num>
  <w:num w:numId="29" w16cid:durableId="641272889">
    <w:abstractNumId w:val="27"/>
    <w:lvlOverride w:ilvl="0">
      <w:startOverride w:val="1"/>
    </w:lvlOverride>
  </w:num>
  <w:num w:numId="30" w16cid:durableId="1243174005">
    <w:abstractNumId w:val="27"/>
    <w:lvlOverride w:ilvl="0">
      <w:startOverride w:val="1"/>
    </w:lvlOverride>
  </w:num>
  <w:num w:numId="31" w16cid:durableId="367073237">
    <w:abstractNumId w:val="27"/>
  </w:num>
  <w:num w:numId="32" w16cid:durableId="1425759427">
    <w:abstractNumId w:val="27"/>
    <w:lvlOverride w:ilvl="0">
      <w:startOverride w:val="1"/>
    </w:lvlOverride>
  </w:num>
  <w:num w:numId="33" w16cid:durableId="1460875353">
    <w:abstractNumId w:val="27"/>
    <w:lvlOverride w:ilvl="0">
      <w:startOverride w:val="1"/>
    </w:lvlOverride>
  </w:num>
  <w:num w:numId="34" w16cid:durableId="594284808">
    <w:abstractNumId w:val="27"/>
  </w:num>
  <w:num w:numId="35" w16cid:durableId="825710408">
    <w:abstractNumId w:val="27"/>
    <w:lvlOverride w:ilvl="0">
      <w:startOverride w:val="1"/>
    </w:lvlOverride>
  </w:num>
  <w:num w:numId="36" w16cid:durableId="1633905312">
    <w:abstractNumId w:val="27"/>
    <w:lvlOverride w:ilvl="0">
      <w:startOverride w:val="1"/>
    </w:lvlOverride>
  </w:num>
  <w:num w:numId="37" w16cid:durableId="724836957">
    <w:abstractNumId w:val="27"/>
    <w:lvlOverride w:ilvl="0">
      <w:startOverride w:val="1"/>
    </w:lvlOverride>
  </w:num>
  <w:num w:numId="38" w16cid:durableId="792285594">
    <w:abstractNumId w:val="27"/>
    <w:lvlOverride w:ilvl="0">
      <w:startOverride w:val="1"/>
    </w:lvlOverride>
  </w:num>
  <w:num w:numId="39" w16cid:durableId="567961595">
    <w:abstractNumId w:val="27"/>
    <w:lvlOverride w:ilvl="0">
      <w:startOverride w:val="1"/>
    </w:lvlOverride>
  </w:num>
  <w:num w:numId="40" w16cid:durableId="1253197200">
    <w:abstractNumId w:val="27"/>
    <w:lvlOverride w:ilvl="0">
      <w:startOverride w:val="1"/>
    </w:lvlOverride>
  </w:num>
  <w:num w:numId="41" w16cid:durableId="1603299907">
    <w:abstractNumId w:val="27"/>
    <w:lvlOverride w:ilvl="0">
      <w:startOverride w:val="1"/>
    </w:lvlOverride>
  </w:num>
  <w:num w:numId="42" w16cid:durableId="1367484943">
    <w:abstractNumId w:val="27"/>
    <w:lvlOverride w:ilvl="0">
      <w:startOverride w:val="1"/>
    </w:lvlOverride>
  </w:num>
  <w:num w:numId="43" w16cid:durableId="654146384">
    <w:abstractNumId w:val="27"/>
    <w:lvlOverride w:ilvl="0">
      <w:startOverride w:val="1"/>
    </w:lvlOverride>
  </w:num>
  <w:num w:numId="44" w16cid:durableId="798769069">
    <w:abstractNumId w:val="27"/>
    <w:lvlOverride w:ilvl="0">
      <w:startOverride w:val="1"/>
    </w:lvlOverride>
  </w:num>
  <w:num w:numId="45" w16cid:durableId="579603885">
    <w:abstractNumId w:val="27"/>
    <w:lvlOverride w:ilvl="0">
      <w:startOverride w:val="1"/>
    </w:lvlOverride>
  </w:num>
  <w:num w:numId="46" w16cid:durableId="69280453">
    <w:abstractNumId w:val="27"/>
    <w:lvlOverride w:ilvl="0">
      <w:startOverride w:val="1"/>
    </w:lvlOverride>
  </w:num>
  <w:num w:numId="47" w16cid:durableId="1926647554">
    <w:abstractNumId w:val="27"/>
    <w:lvlOverride w:ilvl="0">
      <w:startOverride w:val="1"/>
    </w:lvlOverride>
  </w:num>
  <w:num w:numId="48" w16cid:durableId="185800439">
    <w:abstractNumId w:val="27"/>
    <w:lvlOverride w:ilvl="0">
      <w:startOverride w:val="1"/>
    </w:lvlOverride>
  </w:num>
  <w:num w:numId="49" w16cid:durableId="1133055672">
    <w:abstractNumId w:val="34"/>
  </w:num>
  <w:num w:numId="50" w16cid:durableId="1633293536">
    <w:abstractNumId w:val="27"/>
    <w:lvlOverride w:ilvl="0">
      <w:startOverride w:val="1"/>
    </w:lvlOverride>
  </w:num>
  <w:num w:numId="51" w16cid:durableId="772945602">
    <w:abstractNumId w:val="27"/>
    <w:lvlOverride w:ilvl="0">
      <w:startOverride w:val="1"/>
    </w:lvlOverride>
  </w:num>
  <w:num w:numId="52" w16cid:durableId="30571635">
    <w:abstractNumId w:val="27"/>
    <w:lvlOverride w:ilvl="0">
      <w:startOverride w:val="1"/>
    </w:lvlOverride>
  </w:num>
  <w:num w:numId="53" w16cid:durableId="88240900">
    <w:abstractNumId w:val="27"/>
    <w:lvlOverride w:ilvl="0">
      <w:startOverride w:val="1"/>
    </w:lvlOverride>
  </w:num>
  <w:num w:numId="54" w16cid:durableId="416706425">
    <w:abstractNumId w:val="27"/>
    <w:lvlOverride w:ilvl="0">
      <w:startOverride w:val="1"/>
    </w:lvlOverride>
  </w:num>
  <w:num w:numId="55" w16cid:durableId="622079383">
    <w:abstractNumId w:val="27"/>
    <w:lvlOverride w:ilvl="0">
      <w:startOverride w:val="1"/>
    </w:lvlOverride>
  </w:num>
  <w:num w:numId="56" w16cid:durableId="1143085628">
    <w:abstractNumId w:val="27"/>
    <w:lvlOverride w:ilvl="0">
      <w:startOverride w:val="1"/>
    </w:lvlOverride>
  </w:num>
  <w:num w:numId="57" w16cid:durableId="295335585">
    <w:abstractNumId w:val="27"/>
    <w:lvlOverride w:ilvl="0">
      <w:startOverride w:val="1"/>
    </w:lvlOverride>
  </w:num>
  <w:num w:numId="58" w16cid:durableId="1110857643">
    <w:abstractNumId w:val="27"/>
    <w:lvlOverride w:ilvl="0">
      <w:startOverride w:val="1"/>
    </w:lvlOverride>
  </w:num>
  <w:num w:numId="59" w16cid:durableId="1763650077">
    <w:abstractNumId w:val="27"/>
    <w:lvlOverride w:ilvl="0">
      <w:startOverride w:val="1"/>
    </w:lvlOverride>
  </w:num>
  <w:num w:numId="60" w16cid:durableId="592785241">
    <w:abstractNumId w:val="27"/>
    <w:lvlOverride w:ilvl="0">
      <w:startOverride w:val="1"/>
    </w:lvlOverride>
  </w:num>
  <w:num w:numId="61" w16cid:durableId="1414625886">
    <w:abstractNumId w:val="27"/>
    <w:lvlOverride w:ilvl="0">
      <w:startOverride w:val="1"/>
    </w:lvlOverride>
  </w:num>
  <w:num w:numId="62" w16cid:durableId="1864898474">
    <w:abstractNumId w:val="27"/>
    <w:lvlOverride w:ilvl="0">
      <w:startOverride w:val="1"/>
    </w:lvlOverride>
  </w:num>
  <w:num w:numId="63" w16cid:durableId="625042216">
    <w:abstractNumId w:val="27"/>
    <w:lvlOverride w:ilvl="0">
      <w:startOverride w:val="1"/>
    </w:lvlOverride>
  </w:num>
  <w:num w:numId="64" w16cid:durableId="1398939957">
    <w:abstractNumId w:val="27"/>
    <w:lvlOverride w:ilvl="0">
      <w:startOverride w:val="1"/>
    </w:lvlOverride>
  </w:num>
  <w:num w:numId="65" w16cid:durableId="175967334">
    <w:abstractNumId w:val="15"/>
  </w:num>
  <w:num w:numId="66" w16cid:durableId="1487546711">
    <w:abstractNumId w:val="24"/>
  </w:num>
  <w:num w:numId="67" w16cid:durableId="1514879249">
    <w:abstractNumId w:val="23"/>
  </w:num>
  <w:num w:numId="68" w16cid:durableId="1525093057">
    <w:abstractNumId w:val="36"/>
  </w:num>
  <w:num w:numId="69" w16cid:durableId="277565708">
    <w:abstractNumId w:val="12"/>
  </w:num>
  <w:num w:numId="70" w16cid:durableId="1959994245">
    <w:abstractNumId w:val="7"/>
  </w:num>
  <w:num w:numId="71" w16cid:durableId="1270889461">
    <w:abstractNumId w:val="25"/>
  </w:num>
  <w:num w:numId="72" w16cid:durableId="1040862083">
    <w:abstractNumId w:val="32"/>
  </w:num>
  <w:num w:numId="73" w16cid:durableId="870529509">
    <w:abstractNumId w:val="11"/>
  </w:num>
  <w:num w:numId="74" w16cid:durableId="174464742">
    <w:abstractNumId w:val="35"/>
  </w:num>
  <w:num w:numId="75" w16cid:durableId="589435471">
    <w:abstractNumId w:val="13"/>
  </w:num>
  <w:num w:numId="76" w16cid:durableId="2089106795">
    <w:abstractNumId w:val="30"/>
  </w:num>
  <w:num w:numId="77" w16cid:durableId="197084483">
    <w:abstractNumId w:val="18"/>
  </w:num>
  <w:num w:numId="78" w16cid:durableId="1158571177">
    <w:abstractNumId w:val="31"/>
  </w:num>
  <w:num w:numId="79" w16cid:durableId="1687515635">
    <w:abstractNumId w:val="29"/>
  </w:num>
  <w:num w:numId="80" w16cid:durableId="1586301389">
    <w:abstractNumId w:val="9"/>
  </w:num>
  <w:num w:numId="81" w16cid:durableId="627660281">
    <w:abstractNumId w:val="40"/>
  </w:num>
  <w:num w:numId="82" w16cid:durableId="2048948299">
    <w:abstractNumId w:val="21"/>
  </w:num>
  <w:num w:numId="83" w16cid:durableId="162935574">
    <w:abstractNumId w:val="6"/>
  </w:num>
  <w:num w:numId="84" w16cid:durableId="1156458636">
    <w:abstractNumId w:val="16"/>
  </w:num>
  <w:num w:numId="85" w16cid:durableId="1799252558">
    <w:abstractNumId w:val="20"/>
  </w:num>
  <w:num w:numId="86" w16cid:durableId="99878516">
    <w:abstractNumId w:val="22"/>
  </w:num>
  <w:num w:numId="87" w16cid:durableId="1444494903">
    <w:abstractNumId w:val="19"/>
  </w:num>
  <w:num w:numId="88" w16cid:durableId="1895383043">
    <w:abstractNumId w:val="26"/>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styleLockTheme/>
  <w:styleLockQFSet/>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5DAA"/>
    <w:rsid w:val="000004FE"/>
    <w:rsid w:val="00001E06"/>
    <w:rsid w:val="000025DD"/>
    <w:rsid w:val="00002BC4"/>
    <w:rsid w:val="00005136"/>
    <w:rsid w:val="00010199"/>
    <w:rsid w:val="0001053A"/>
    <w:rsid w:val="00012F1B"/>
    <w:rsid w:val="000138FB"/>
    <w:rsid w:val="000141F7"/>
    <w:rsid w:val="00015422"/>
    <w:rsid w:val="000168A4"/>
    <w:rsid w:val="00016A03"/>
    <w:rsid w:val="00017127"/>
    <w:rsid w:val="0002021F"/>
    <w:rsid w:val="0002041C"/>
    <w:rsid w:val="00021F8D"/>
    <w:rsid w:val="000245CA"/>
    <w:rsid w:val="00024937"/>
    <w:rsid w:val="00024A15"/>
    <w:rsid w:val="000251D0"/>
    <w:rsid w:val="000256F1"/>
    <w:rsid w:val="00025B41"/>
    <w:rsid w:val="00027F63"/>
    <w:rsid w:val="00027FD1"/>
    <w:rsid w:val="0003142C"/>
    <w:rsid w:val="00031D86"/>
    <w:rsid w:val="000326B5"/>
    <w:rsid w:val="00032EDB"/>
    <w:rsid w:val="00033DC2"/>
    <w:rsid w:val="00034FCF"/>
    <w:rsid w:val="0003530C"/>
    <w:rsid w:val="0003664B"/>
    <w:rsid w:val="00036789"/>
    <w:rsid w:val="00037EAD"/>
    <w:rsid w:val="00040824"/>
    <w:rsid w:val="00041081"/>
    <w:rsid w:val="00045690"/>
    <w:rsid w:val="00046AEA"/>
    <w:rsid w:val="00047F1B"/>
    <w:rsid w:val="00051715"/>
    <w:rsid w:val="00053468"/>
    <w:rsid w:val="0005363D"/>
    <w:rsid w:val="0005568D"/>
    <w:rsid w:val="00055809"/>
    <w:rsid w:val="00056141"/>
    <w:rsid w:val="00056288"/>
    <w:rsid w:val="00056814"/>
    <w:rsid w:val="00057866"/>
    <w:rsid w:val="00061781"/>
    <w:rsid w:val="00061F60"/>
    <w:rsid w:val="00062386"/>
    <w:rsid w:val="000625AF"/>
    <w:rsid w:val="00062C18"/>
    <w:rsid w:val="000645E5"/>
    <w:rsid w:val="0006547F"/>
    <w:rsid w:val="00070141"/>
    <w:rsid w:val="00074974"/>
    <w:rsid w:val="00075752"/>
    <w:rsid w:val="00075B64"/>
    <w:rsid w:val="00075C29"/>
    <w:rsid w:val="00077137"/>
    <w:rsid w:val="00077421"/>
    <w:rsid w:val="0008083C"/>
    <w:rsid w:val="000812BF"/>
    <w:rsid w:val="000853D4"/>
    <w:rsid w:val="000858A0"/>
    <w:rsid w:val="00085B2A"/>
    <w:rsid w:val="000865DE"/>
    <w:rsid w:val="000920C7"/>
    <w:rsid w:val="00092175"/>
    <w:rsid w:val="000925C1"/>
    <w:rsid w:val="00092643"/>
    <w:rsid w:val="00094599"/>
    <w:rsid w:val="00096C6E"/>
    <w:rsid w:val="000971B5"/>
    <w:rsid w:val="000A0AEB"/>
    <w:rsid w:val="000A14E8"/>
    <w:rsid w:val="000A1D9F"/>
    <w:rsid w:val="000A2A94"/>
    <w:rsid w:val="000A2A95"/>
    <w:rsid w:val="000A4368"/>
    <w:rsid w:val="000A6124"/>
    <w:rsid w:val="000A7700"/>
    <w:rsid w:val="000A77DF"/>
    <w:rsid w:val="000A7CB1"/>
    <w:rsid w:val="000B1F07"/>
    <w:rsid w:val="000B3332"/>
    <w:rsid w:val="000B35E1"/>
    <w:rsid w:val="000B469B"/>
    <w:rsid w:val="000B79A2"/>
    <w:rsid w:val="000C0231"/>
    <w:rsid w:val="000C0F2B"/>
    <w:rsid w:val="000C18A3"/>
    <w:rsid w:val="000C246D"/>
    <w:rsid w:val="000C7D42"/>
    <w:rsid w:val="000D04F7"/>
    <w:rsid w:val="000D158E"/>
    <w:rsid w:val="000D25C8"/>
    <w:rsid w:val="000D2ECE"/>
    <w:rsid w:val="000D36B5"/>
    <w:rsid w:val="000D3CD7"/>
    <w:rsid w:val="000D4428"/>
    <w:rsid w:val="000D4860"/>
    <w:rsid w:val="000D52C5"/>
    <w:rsid w:val="000D563B"/>
    <w:rsid w:val="000D5E53"/>
    <w:rsid w:val="000D6465"/>
    <w:rsid w:val="000D6771"/>
    <w:rsid w:val="000D7718"/>
    <w:rsid w:val="000E1350"/>
    <w:rsid w:val="000E164A"/>
    <w:rsid w:val="000E1827"/>
    <w:rsid w:val="000E1B55"/>
    <w:rsid w:val="000E1CDE"/>
    <w:rsid w:val="000E222C"/>
    <w:rsid w:val="000E2579"/>
    <w:rsid w:val="000E5A4E"/>
    <w:rsid w:val="000F16AA"/>
    <w:rsid w:val="000F19A3"/>
    <w:rsid w:val="000F1BBC"/>
    <w:rsid w:val="000F206E"/>
    <w:rsid w:val="000F2F1A"/>
    <w:rsid w:val="000F4A43"/>
    <w:rsid w:val="000F4B13"/>
    <w:rsid w:val="000F5451"/>
    <w:rsid w:val="000F5685"/>
    <w:rsid w:val="000F5B13"/>
    <w:rsid w:val="000F5DAA"/>
    <w:rsid w:val="000F6876"/>
    <w:rsid w:val="00100F7A"/>
    <w:rsid w:val="00101747"/>
    <w:rsid w:val="00102C4B"/>
    <w:rsid w:val="00104B82"/>
    <w:rsid w:val="00105CD7"/>
    <w:rsid w:val="00105D9C"/>
    <w:rsid w:val="00107EA4"/>
    <w:rsid w:val="00110CF1"/>
    <w:rsid w:val="0011100A"/>
    <w:rsid w:val="00112B6A"/>
    <w:rsid w:val="00113371"/>
    <w:rsid w:val="00114015"/>
    <w:rsid w:val="00114767"/>
    <w:rsid w:val="00114CB7"/>
    <w:rsid w:val="001150F5"/>
    <w:rsid w:val="00121112"/>
    <w:rsid w:val="00121F4F"/>
    <w:rsid w:val="00123892"/>
    <w:rsid w:val="00124327"/>
    <w:rsid w:val="00125529"/>
    <w:rsid w:val="0012592A"/>
    <w:rsid w:val="00125FFA"/>
    <w:rsid w:val="00126ADC"/>
    <w:rsid w:val="0012744D"/>
    <w:rsid w:val="001316C4"/>
    <w:rsid w:val="00133232"/>
    <w:rsid w:val="00133A33"/>
    <w:rsid w:val="001346EC"/>
    <w:rsid w:val="00134A3D"/>
    <w:rsid w:val="00135B0C"/>
    <w:rsid w:val="00136B98"/>
    <w:rsid w:val="00137ED1"/>
    <w:rsid w:val="00140041"/>
    <w:rsid w:val="00140A35"/>
    <w:rsid w:val="00142B51"/>
    <w:rsid w:val="001431F8"/>
    <w:rsid w:val="00144A6B"/>
    <w:rsid w:val="001463E8"/>
    <w:rsid w:val="00146549"/>
    <w:rsid w:val="0014749F"/>
    <w:rsid w:val="001515AD"/>
    <w:rsid w:val="00153D2C"/>
    <w:rsid w:val="001620DD"/>
    <w:rsid w:val="00162715"/>
    <w:rsid w:val="0016574B"/>
    <w:rsid w:val="00165B07"/>
    <w:rsid w:val="001662F3"/>
    <w:rsid w:val="00167204"/>
    <w:rsid w:val="0016736F"/>
    <w:rsid w:val="0017116A"/>
    <w:rsid w:val="0017230D"/>
    <w:rsid w:val="0017291C"/>
    <w:rsid w:val="00177645"/>
    <w:rsid w:val="00177740"/>
    <w:rsid w:val="001779E2"/>
    <w:rsid w:val="001779E6"/>
    <w:rsid w:val="0018037E"/>
    <w:rsid w:val="00180B0E"/>
    <w:rsid w:val="001811CF"/>
    <w:rsid w:val="0018142E"/>
    <w:rsid w:val="0018386A"/>
    <w:rsid w:val="00185F0E"/>
    <w:rsid w:val="00186441"/>
    <w:rsid w:val="0018681B"/>
    <w:rsid w:val="00187B12"/>
    <w:rsid w:val="00187E90"/>
    <w:rsid w:val="001910F6"/>
    <w:rsid w:val="001911C4"/>
    <w:rsid w:val="00191F7E"/>
    <w:rsid w:val="001928A7"/>
    <w:rsid w:val="0019711C"/>
    <w:rsid w:val="001973A3"/>
    <w:rsid w:val="0019786F"/>
    <w:rsid w:val="001978B1"/>
    <w:rsid w:val="001A14E0"/>
    <w:rsid w:val="001A34B0"/>
    <w:rsid w:val="001A498D"/>
    <w:rsid w:val="001A4DDE"/>
    <w:rsid w:val="001A7D8B"/>
    <w:rsid w:val="001B0113"/>
    <w:rsid w:val="001B033D"/>
    <w:rsid w:val="001B0A03"/>
    <w:rsid w:val="001B1252"/>
    <w:rsid w:val="001B137C"/>
    <w:rsid w:val="001B288B"/>
    <w:rsid w:val="001B7AC6"/>
    <w:rsid w:val="001B7B77"/>
    <w:rsid w:val="001B7DBA"/>
    <w:rsid w:val="001C0A19"/>
    <w:rsid w:val="001C162B"/>
    <w:rsid w:val="001C1926"/>
    <w:rsid w:val="001C3FCF"/>
    <w:rsid w:val="001C437F"/>
    <w:rsid w:val="001C4E64"/>
    <w:rsid w:val="001C5DEA"/>
    <w:rsid w:val="001C633E"/>
    <w:rsid w:val="001C6937"/>
    <w:rsid w:val="001C778A"/>
    <w:rsid w:val="001D0FAF"/>
    <w:rsid w:val="001D19CD"/>
    <w:rsid w:val="001D19F7"/>
    <w:rsid w:val="001D2536"/>
    <w:rsid w:val="001D2567"/>
    <w:rsid w:val="001D36B4"/>
    <w:rsid w:val="001D3929"/>
    <w:rsid w:val="001D46DE"/>
    <w:rsid w:val="001D5380"/>
    <w:rsid w:val="001D5A9F"/>
    <w:rsid w:val="001D67DF"/>
    <w:rsid w:val="001D6D8D"/>
    <w:rsid w:val="001D6DBD"/>
    <w:rsid w:val="001D7073"/>
    <w:rsid w:val="001E03C7"/>
    <w:rsid w:val="001E0606"/>
    <w:rsid w:val="001E06B4"/>
    <w:rsid w:val="001E0AB7"/>
    <w:rsid w:val="001E0F16"/>
    <w:rsid w:val="001E3A73"/>
    <w:rsid w:val="001E6D3E"/>
    <w:rsid w:val="001E6E44"/>
    <w:rsid w:val="001E72DB"/>
    <w:rsid w:val="001F041F"/>
    <w:rsid w:val="001F0D0D"/>
    <w:rsid w:val="001F21F1"/>
    <w:rsid w:val="001F2E07"/>
    <w:rsid w:val="001F48E5"/>
    <w:rsid w:val="001F5532"/>
    <w:rsid w:val="001F56A3"/>
    <w:rsid w:val="001F74D6"/>
    <w:rsid w:val="001F7D51"/>
    <w:rsid w:val="0020220F"/>
    <w:rsid w:val="002033AE"/>
    <w:rsid w:val="0020386A"/>
    <w:rsid w:val="00205AA1"/>
    <w:rsid w:val="00206475"/>
    <w:rsid w:val="002068A6"/>
    <w:rsid w:val="00207268"/>
    <w:rsid w:val="0020733A"/>
    <w:rsid w:val="00207463"/>
    <w:rsid w:val="00207E64"/>
    <w:rsid w:val="00211058"/>
    <w:rsid w:val="00211B99"/>
    <w:rsid w:val="0021237C"/>
    <w:rsid w:val="00212ABC"/>
    <w:rsid w:val="00212CEE"/>
    <w:rsid w:val="00213B03"/>
    <w:rsid w:val="002146FD"/>
    <w:rsid w:val="00215294"/>
    <w:rsid w:val="00217FB6"/>
    <w:rsid w:val="002203AD"/>
    <w:rsid w:val="00220632"/>
    <w:rsid w:val="00221406"/>
    <w:rsid w:val="00221ADB"/>
    <w:rsid w:val="00223DCD"/>
    <w:rsid w:val="00224936"/>
    <w:rsid w:val="00224DA6"/>
    <w:rsid w:val="00227DD2"/>
    <w:rsid w:val="00227F0C"/>
    <w:rsid w:val="0023032B"/>
    <w:rsid w:val="00230829"/>
    <w:rsid w:val="00231AD3"/>
    <w:rsid w:val="00233402"/>
    <w:rsid w:val="00234D58"/>
    <w:rsid w:val="002350B4"/>
    <w:rsid w:val="00236234"/>
    <w:rsid w:val="002363AA"/>
    <w:rsid w:val="00236F5A"/>
    <w:rsid w:val="002370ED"/>
    <w:rsid w:val="00237BC2"/>
    <w:rsid w:val="002401B8"/>
    <w:rsid w:val="002408C2"/>
    <w:rsid w:val="00241293"/>
    <w:rsid w:val="00241307"/>
    <w:rsid w:val="0024471C"/>
    <w:rsid w:val="002464EB"/>
    <w:rsid w:val="00247023"/>
    <w:rsid w:val="00250626"/>
    <w:rsid w:val="0025064E"/>
    <w:rsid w:val="0025164B"/>
    <w:rsid w:val="00252747"/>
    <w:rsid w:val="0025407D"/>
    <w:rsid w:val="00254E60"/>
    <w:rsid w:val="00255719"/>
    <w:rsid w:val="00256789"/>
    <w:rsid w:val="0025727B"/>
    <w:rsid w:val="002578F5"/>
    <w:rsid w:val="00257D17"/>
    <w:rsid w:val="002617E9"/>
    <w:rsid w:val="002629F1"/>
    <w:rsid w:val="00263F38"/>
    <w:rsid w:val="00264BC5"/>
    <w:rsid w:val="0026596B"/>
    <w:rsid w:val="00266F97"/>
    <w:rsid w:val="002671EE"/>
    <w:rsid w:val="002677F6"/>
    <w:rsid w:val="002678D5"/>
    <w:rsid w:val="00272795"/>
    <w:rsid w:val="00275C5C"/>
    <w:rsid w:val="002764A0"/>
    <w:rsid w:val="00277018"/>
    <w:rsid w:val="00277355"/>
    <w:rsid w:val="00277975"/>
    <w:rsid w:val="00280A1B"/>
    <w:rsid w:val="002815D1"/>
    <w:rsid w:val="002827E4"/>
    <w:rsid w:val="00283A14"/>
    <w:rsid w:val="00284C08"/>
    <w:rsid w:val="00286D90"/>
    <w:rsid w:val="00286F04"/>
    <w:rsid w:val="0028749A"/>
    <w:rsid w:val="00290902"/>
    <w:rsid w:val="00290922"/>
    <w:rsid w:val="00290F98"/>
    <w:rsid w:val="002925DF"/>
    <w:rsid w:val="002931BD"/>
    <w:rsid w:val="0029474A"/>
    <w:rsid w:val="0029668F"/>
    <w:rsid w:val="002A03A1"/>
    <w:rsid w:val="002A06E1"/>
    <w:rsid w:val="002A1048"/>
    <w:rsid w:val="002A2777"/>
    <w:rsid w:val="002A57E4"/>
    <w:rsid w:val="002A729B"/>
    <w:rsid w:val="002A72B5"/>
    <w:rsid w:val="002A75C5"/>
    <w:rsid w:val="002A76F4"/>
    <w:rsid w:val="002A7740"/>
    <w:rsid w:val="002A77E6"/>
    <w:rsid w:val="002A7C79"/>
    <w:rsid w:val="002B4C48"/>
    <w:rsid w:val="002B629D"/>
    <w:rsid w:val="002B7D9A"/>
    <w:rsid w:val="002C0C6D"/>
    <w:rsid w:val="002C37C6"/>
    <w:rsid w:val="002C39D9"/>
    <w:rsid w:val="002C40E3"/>
    <w:rsid w:val="002C5246"/>
    <w:rsid w:val="002C5730"/>
    <w:rsid w:val="002C6300"/>
    <w:rsid w:val="002C712C"/>
    <w:rsid w:val="002D11DA"/>
    <w:rsid w:val="002D1280"/>
    <w:rsid w:val="002D2C54"/>
    <w:rsid w:val="002D2E7C"/>
    <w:rsid w:val="002D38A4"/>
    <w:rsid w:val="002D47BA"/>
    <w:rsid w:val="002D64B6"/>
    <w:rsid w:val="002D75E8"/>
    <w:rsid w:val="002D76C7"/>
    <w:rsid w:val="002D7F65"/>
    <w:rsid w:val="002E09FA"/>
    <w:rsid w:val="002E15F4"/>
    <w:rsid w:val="002E254F"/>
    <w:rsid w:val="002E2583"/>
    <w:rsid w:val="002E3144"/>
    <w:rsid w:val="002E34F3"/>
    <w:rsid w:val="002E3E4C"/>
    <w:rsid w:val="002E57C5"/>
    <w:rsid w:val="002E5DEB"/>
    <w:rsid w:val="002F10CC"/>
    <w:rsid w:val="002F1267"/>
    <w:rsid w:val="002F1E56"/>
    <w:rsid w:val="002F4AA3"/>
    <w:rsid w:val="002F4C00"/>
    <w:rsid w:val="002F4C7C"/>
    <w:rsid w:val="002F7292"/>
    <w:rsid w:val="002F7A71"/>
    <w:rsid w:val="002F7C22"/>
    <w:rsid w:val="00301C08"/>
    <w:rsid w:val="00301CAE"/>
    <w:rsid w:val="00302122"/>
    <w:rsid w:val="00304110"/>
    <w:rsid w:val="0030479A"/>
    <w:rsid w:val="003063C8"/>
    <w:rsid w:val="00310AB7"/>
    <w:rsid w:val="003112C1"/>
    <w:rsid w:val="00312EEC"/>
    <w:rsid w:val="00313171"/>
    <w:rsid w:val="0031341F"/>
    <w:rsid w:val="003138D4"/>
    <w:rsid w:val="0031416E"/>
    <w:rsid w:val="0031752F"/>
    <w:rsid w:val="003208E0"/>
    <w:rsid w:val="00320D9C"/>
    <w:rsid w:val="00321F93"/>
    <w:rsid w:val="00322516"/>
    <w:rsid w:val="0032275A"/>
    <w:rsid w:val="00322891"/>
    <w:rsid w:val="00324E67"/>
    <w:rsid w:val="00325027"/>
    <w:rsid w:val="00326EF4"/>
    <w:rsid w:val="003277E0"/>
    <w:rsid w:val="003279D8"/>
    <w:rsid w:val="00327B6D"/>
    <w:rsid w:val="00331F85"/>
    <w:rsid w:val="0033252D"/>
    <w:rsid w:val="003343FB"/>
    <w:rsid w:val="00334932"/>
    <w:rsid w:val="00335DD3"/>
    <w:rsid w:val="00336B00"/>
    <w:rsid w:val="00341FBA"/>
    <w:rsid w:val="0034211F"/>
    <w:rsid w:val="00342774"/>
    <w:rsid w:val="0034427B"/>
    <w:rsid w:val="00344712"/>
    <w:rsid w:val="003456FC"/>
    <w:rsid w:val="0034579E"/>
    <w:rsid w:val="00345E72"/>
    <w:rsid w:val="00345FB1"/>
    <w:rsid w:val="003477CC"/>
    <w:rsid w:val="00352D12"/>
    <w:rsid w:val="00353DB2"/>
    <w:rsid w:val="0035475C"/>
    <w:rsid w:val="00354DE2"/>
    <w:rsid w:val="00355D9F"/>
    <w:rsid w:val="003560FE"/>
    <w:rsid w:val="003571A6"/>
    <w:rsid w:val="00361079"/>
    <w:rsid w:val="00361210"/>
    <w:rsid w:val="00362AB2"/>
    <w:rsid w:val="00362D09"/>
    <w:rsid w:val="0036369E"/>
    <w:rsid w:val="0036438B"/>
    <w:rsid w:val="00365CEF"/>
    <w:rsid w:val="00367ECB"/>
    <w:rsid w:val="00367EEF"/>
    <w:rsid w:val="00370169"/>
    <w:rsid w:val="00371E20"/>
    <w:rsid w:val="0037207D"/>
    <w:rsid w:val="00373379"/>
    <w:rsid w:val="0037505F"/>
    <w:rsid w:val="003753FC"/>
    <w:rsid w:val="0037586C"/>
    <w:rsid w:val="00375FDA"/>
    <w:rsid w:val="00376529"/>
    <w:rsid w:val="00376D43"/>
    <w:rsid w:val="00376E93"/>
    <w:rsid w:val="00380947"/>
    <w:rsid w:val="00381203"/>
    <w:rsid w:val="00381498"/>
    <w:rsid w:val="00381F4F"/>
    <w:rsid w:val="0038289A"/>
    <w:rsid w:val="00383CF1"/>
    <w:rsid w:val="003851C7"/>
    <w:rsid w:val="003857B1"/>
    <w:rsid w:val="00385DBF"/>
    <w:rsid w:val="0038710D"/>
    <w:rsid w:val="003874EA"/>
    <w:rsid w:val="0038750F"/>
    <w:rsid w:val="00387632"/>
    <w:rsid w:val="00387D97"/>
    <w:rsid w:val="00390299"/>
    <w:rsid w:val="0039195F"/>
    <w:rsid w:val="00393DA7"/>
    <w:rsid w:val="00393F2F"/>
    <w:rsid w:val="00394A29"/>
    <w:rsid w:val="003970F1"/>
    <w:rsid w:val="0039716A"/>
    <w:rsid w:val="00397347"/>
    <w:rsid w:val="00397C04"/>
    <w:rsid w:val="00397F6A"/>
    <w:rsid w:val="003A3D7C"/>
    <w:rsid w:val="003A3E89"/>
    <w:rsid w:val="003A4B02"/>
    <w:rsid w:val="003A5F78"/>
    <w:rsid w:val="003A6D4C"/>
    <w:rsid w:val="003A7DF0"/>
    <w:rsid w:val="003B02C2"/>
    <w:rsid w:val="003B04CA"/>
    <w:rsid w:val="003B2253"/>
    <w:rsid w:val="003B2404"/>
    <w:rsid w:val="003B3AB0"/>
    <w:rsid w:val="003B4700"/>
    <w:rsid w:val="003B5056"/>
    <w:rsid w:val="003B5F68"/>
    <w:rsid w:val="003B6D49"/>
    <w:rsid w:val="003B6F35"/>
    <w:rsid w:val="003C0B16"/>
    <w:rsid w:val="003C14B0"/>
    <w:rsid w:val="003C1557"/>
    <w:rsid w:val="003C16EA"/>
    <w:rsid w:val="003C28BA"/>
    <w:rsid w:val="003C2ACC"/>
    <w:rsid w:val="003C4B5F"/>
    <w:rsid w:val="003C70A5"/>
    <w:rsid w:val="003D0006"/>
    <w:rsid w:val="003D0500"/>
    <w:rsid w:val="003D0BD1"/>
    <w:rsid w:val="003D2205"/>
    <w:rsid w:val="003D3B25"/>
    <w:rsid w:val="003D3E4B"/>
    <w:rsid w:val="003D4045"/>
    <w:rsid w:val="003D6340"/>
    <w:rsid w:val="003E04E6"/>
    <w:rsid w:val="003E24D4"/>
    <w:rsid w:val="003E4EE1"/>
    <w:rsid w:val="003E691C"/>
    <w:rsid w:val="003E6ABB"/>
    <w:rsid w:val="003E7FCE"/>
    <w:rsid w:val="003F25E3"/>
    <w:rsid w:val="003F305A"/>
    <w:rsid w:val="003F41E6"/>
    <w:rsid w:val="003F438D"/>
    <w:rsid w:val="003F47B3"/>
    <w:rsid w:val="003F5009"/>
    <w:rsid w:val="003F68B7"/>
    <w:rsid w:val="003F6CA5"/>
    <w:rsid w:val="003F6D1C"/>
    <w:rsid w:val="003F753B"/>
    <w:rsid w:val="00400763"/>
    <w:rsid w:val="00400ACB"/>
    <w:rsid w:val="00401DAC"/>
    <w:rsid w:val="0040274C"/>
    <w:rsid w:val="00402B49"/>
    <w:rsid w:val="004034E5"/>
    <w:rsid w:val="00403529"/>
    <w:rsid w:val="0040406F"/>
    <w:rsid w:val="004100BD"/>
    <w:rsid w:val="00410A97"/>
    <w:rsid w:val="0041193C"/>
    <w:rsid w:val="004119C0"/>
    <w:rsid w:val="00411D03"/>
    <w:rsid w:val="0041270F"/>
    <w:rsid w:val="00413100"/>
    <w:rsid w:val="004148D2"/>
    <w:rsid w:val="00414969"/>
    <w:rsid w:val="004155CF"/>
    <w:rsid w:val="0041670C"/>
    <w:rsid w:val="00416E0C"/>
    <w:rsid w:val="00420427"/>
    <w:rsid w:val="00420B34"/>
    <w:rsid w:val="00421674"/>
    <w:rsid w:val="004218CA"/>
    <w:rsid w:val="00421CE7"/>
    <w:rsid w:val="004233E7"/>
    <w:rsid w:val="00423660"/>
    <w:rsid w:val="00424F31"/>
    <w:rsid w:val="004250B0"/>
    <w:rsid w:val="004255D6"/>
    <w:rsid w:val="004261DE"/>
    <w:rsid w:val="00426B38"/>
    <w:rsid w:val="00431253"/>
    <w:rsid w:val="00432822"/>
    <w:rsid w:val="00433DAF"/>
    <w:rsid w:val="00433E62"/>
    <w:rsid w:val="00433E6A"/>
    <w:rsid w:val="00434FA1"/>
    <w:rsid w:val="00435192"/>
    <w:rsid w:val="00435CDB"/>
    <w:rsid w:val="004376DE"/>
    <w:rsid w:val="00440BB7"/>
    <w:rsid w:val="00443F4C"/>
    <w:rsid w:val="004441FB"/>
    <w:rsid w:val="004454B8"/>
    <w:rsid w:val="00445E5D"/>
    <w:rsid w:val="004520CE"/>
    <w:rsid w:val="004539C2"/>
    <w:rsid w:val="00453D42"/>
    <w:rsid w:val="0045415B"/>
    <w:rsid w:val="00454B54"/>
    <w:rsid w:val="00460255"/>
    <w:rsid w:val="00460404"/>
    <w:rsid w:val="004606C0"/>
    <w:rsid w:val="00460D0E"/>
    <w:rsid w:val="0046211A"/>
    <w:rsid w:val="00462994"/>
    <w:rsid w:val="00462AC0"/>
    <w:rsid w:val="00462C89"/>
    <w:rsid w:val="00464050"/>
    <w:rsid w:val="0046685B"/>
    <w:rsid w:val="004669D1"/>
    <w:rsid w:val="00466F8B"/>
    <w:rsid w:val="0046741B"/>
    <w:rsid w:val="00471377"/>
    <w:rsid w:val="00471661"/>
    <w:rsid w:val="00471D8A"/>
    <w:rsid w:val="00472478"/>
    <w:rsid w:val="00473069"/>
    <w:rsid w:val="004739BE"/>
    <w:rsid w:val="00474E46"/>
    <w:rsid w:val="004752E8"/>
    <w:rsid w:val="004764B6"/>
    <w:rsid w:val="00476CE5"/>
    <w:rsid w:val="0047771C"/>
    <w:rsid w:val="00477CA5"/>
    <w:rsid w:val="00477F30"/>
    <w:rsid w:val="00480261"/>
    <w:rsid w:val="00481826"/>
    <w:rsid w:val="00481A9D"/>
    <w:rsid w:val="0048211D"/>
    <w:rsid w:val="00482176"/>
    <w:rsid w:val="00484F11"/>
    <w:rsid w:val="0048595F"/>
    <w:rsid w:val="0048735E"/>
    <w:rsid w:val="0049085F"/>
    <w:rsid w:val="0049324E"/>
    <w:rsid w:val="00493A98"/>
    <w:rsid w:val="00494050"/>
    <w:rsid w:val="00494B94"/>
    <w:rsid w:val="00495221"/>
    <w:rsid w:val="00495EE1"/>
    <w:rsid w:val="004963A0"/>
    <w:rsid w:val="004974F9"/>
    <w:rsid w:val="004A1BF9"/>
    <w:rsid w:val="004A1C02"/>
    <w:rsid w:val="004A2010"/>
    <w:rsid w:val="004A2CA7"/>
    <w:rsid w:val="004A4D26"/>
    <w:rsid w:val="004A55DE"/>
    <w:rsid w:val="004A67CD"/>
    <w:rsid w:val="004A789E"/>
    <w:rsid w:val="004A7C76"/>
    <w:rsid w:val="004A7DE5"/>
    <w:rsid w:val="004B33B2"/>
    <w:rsid w:val="004B49D6"/>
    <w:rsid w:val="004B5507"/>
    <w:rsid w:val="004B5882"/>
    <w:rsid w:val="004B775C"/>
    <w:rsid w:val="004C0E99"/>
    <w:rsid w:val="004C2C4C"/>
    <w:rsid w:val="004C3465"/>
    <w:rsid w:val="004C3728"/>
    <w:rsid w:val="004C3790"/>
    <w:rsid w:val="004C3949"/>
    <w:rsid w:val="004C3C47"/>
    <w:rsid w:val="004C3D0B"/>
    <w:rsid w:val="004C3E4B"/>
    <w:rsid w:val="004C4431"/>
    <w:rsid w:val="004C4677"/>
    <w:rsid w:val="004C5AAF"/>
    <w:rsid w:val="004C6551"/>
    <w:rsid w:val="004D0054"/>
    <w:rsid w:val="004D2847"/>
    <w:rsid w:val="004D3039"/>
    <w:rsid w:val="004D4DB0"/>
    <w:rsid w:val="004D4F48"/>
    <w:rsid w:val="004D56FF"/>
    <w:rsid w:val="004D580E"/>
    <w:rsid w:val="004D59E5"/>
    <w:rsid w:val="004D74E5"/>
    <w:rsid w:val="004E03C9"/>
    <w:rsid w:val="004E1E04"/>
    <w:rsid w:val="004E1E6E"/>
    <w:rsid w:val="004E24F5"/>
    <w:rsid w:val="004E67F1"/>
    <w:rsid w:val="004E6C8B"/>
    <w:rsid w:val="004E7BAF"/>
    <w:rsid w:val="004F0AAD"/>
    <w:rsid w:val="004F0F45"/>
    <w:rsid w:val="004F11B5"/>
    <w:rsid w:val="004F2E7A"/>
    <w:rsid w:val="004F419D"/>
    <w:rsid w:val="004F45C6"/>
    <w:rsid w:val="004F5170"/>
    <w:rsid w:val="004F5308"/>
    <w:rsid w:val="004F5C9D"/>
    <w:rsid w:val="004F7271"/>
    <w:rsid w:val="0050052E"/>
    <w:rsid w:val="00501BB2"/>
    <w:rsid w:val="00502675"/>
    <w:rsid w:val="005074E7"/>
    <w:rsid w:val="00507A44"/>
    <w:rsid w:val="00511C6E"/>
    <w:rsid w:val="005140C9"/>
    <w:rsid w:val="00515F34"/>
    <w:rsid w:val="00516540"/>
    <w:rsid w:val="0052017B"/>
    <w:rsid w:val="0052064A"/>
    <w:rsid w:val="00521221"/>
    <w:rsid w:val="00522022"/>
    <w:rsid w:val="00522C16"/>
    <w:rsid w:val="00524003"/>
    <w:rsid w:val="00525C14"/>
    <w:rsid w:val="00527450"/>
    <w:rsid w:val="0053074A"/>
    <w:rsid w:val="00531A7E"/>
    <w:rsid w:val="005320C4"/>
    <w:rsid w:val="005331B2"/>
    <w:rsid w:val="0053394F"/>
    <w:rsid w:val="00533D62"/>
    <w:rsid w:val="0053575F"/>
    <w:rsid w:val="00536063"/>
    <w:rsid w:val="00536A65"/>
    <w:rsid w:val="00536C99"/>
    <w:rsid w:val="00536E6E"/>
    <w:rsid w:val="005406FC"/>
    <w:rsid w:val="00540B1C"/>
    <w:rsid w:val="005413B9"/>
    <w:rsid w:val="00543862"/>
    <w:rsid w:val="0054464A"/>
    <w:rsid w:val="00545F41"/>
    <w:rsid w:val="00546FA2"/>
    <w:rsid w:val="005478DE"/>
    <w:rsid w:val="00550B8D"/>
    <w:rsid w:val="00551A09"/>
    <w:rsid w:val="00552294"/>
    <w:rsid w:val="0055360E"/>
    <w:rsid w:val="00553E7D"/>
    <w:rsid w:val="00554669"/>
    <w:rsid w:val="00554EBE"/>
    <w:rsid w:val="005559D1"/>
    <w:rsid w:val="00557401"/>
    <w:rsid w:val="0056002D"/>
    <w:rsid w:val="00560970"/>
    <w:rsid w:val="00560EF3"/>
    <w:rsid w:val="00562C10"/>
    <w:rsid w:val="00563D14"/>
    <w:rsid w:val="00564159"/>
    <w:rsid w:val="0056416D"/>
    <w:rsid w:val="005646B3"/>
    <w:rsid w:val="005650E3"/>
    <w:rsid w:val="005657AC"/>
    <w:rsid w:val="005669F9"/>
    <w:rsid w:val="00572490"/>
    <w:rsid w:val="00572B8C"/>
    <w:rsid w:val="00574AC2"/>
    <w:rsid w:val="00575872"/>
    <w:rsid w:val="00580A0F"/>
    <w:rsid w:val="00580FE0"/>
    <w:rsid w:val="00582BB0"/>
    <w:rsid w:val="005836A4"/>
    <w:rsid w:val="0058438D"/>
    <w:rsid w:val="00584759"/>
    <w:rsid w:val="005854AF"/>
    <w:rsid w:val="0058569A"/>
    <w:rsid w:val="00585B2E"/>
    <w:rsid w:val="00586007"/>
    <w:rsid w:val="005860C3"/>
    <w:rsid w:val="00587BE7"/>
    <w:rsid w:val="00590127"/>
    <w:rsid w:val="0059267B"/>
    <w:rsid w:val="00594890"/>
    <w:rsid w:val="005A267B"/>
    <w:rsid w:val="005A340F"/>
    <w:rsid w:val="005A3859"/>
    <w:rsid w:val="005A3DAF"/>
    <w:rsid w:val="005A5740"/>
    <w:rsid w:val="005A5E61"/>
    <w:rsid w:val="005A7BC9"/>
    <w:rsid w:val="005B08DE"/>
    <w:rsid w:val="005B0EE5"/>
    <w:rsid w:val="005B142D"/>
    <w:rsid w:val="005B21CE"/>
    <w:rsid w:val="005B26A6"/>
    <w:rsid w:val="005B3CAA"/>
    <w:rsid w:val="005B3F25"/>
    <w:rsid w:val="005B4484"/>
    <w:rsid w:val="005B50A4"/>
    <w:rsid w:val="005C01F7"/>
    <w:rsid w:val="005C1681"/>
    <w:rsid w:val="005C1D11"/>
    <w:rsid w:val="005C32D7"/>
    <w:rsid w:val="005C6243"/>
    <w:rsid w:val="005C674A"/>
    <w:rsid w:val="005D01FB"/>
    <w:rsid w:val="005D0D9D"/>
    <w:rsid w:val="005D15DC"/>
    <w:rsid w:val="005D276C"/>
    <w:rsid w:val="005D282F"/>
    <w:rsid w:val="005D2F79"/>
    <w:rsid w:val="005D3EFB"/>
    <w:rsid w:val="005D436F"/>
    <w:rsid w:val="005D47AE"/>
    <w:rsid w:val="005D62BB"/>
    <w:rsid w:val="005E1C45"/>
    <w:rsid w:val="005E3014"/>
    <w:rsid w:val="005E3BB5"/>
    <w:rsid w:val="005E504C"/>
    <w:rsid w:val="005E7E43"/>
    <w:rsid w:val="005F1F6A"/>
    <w:rsid w:val="005F2DB3"/>
    <w:rsid w:val="005F370E"/>
    <w:rsid w:val="005F48A0"/>
    <w:rsid w:val="005F68E4"/>
    <w:rsid w:val="005F73F3"/>
    <w:rsid w:val="005F7600"/>
    <w:rsid w:val="005F789A"/>
    <w:rsid w:val="00600520"/>
    <w:rsid w:val="00600D4E"/>
    <w:rsid w:val="00601C4D"/>
    <w:rsid w:val="00602B6B"/>
    <w:rsid w:val="00603C59"/>
    <w:rsid w:val="00605FA4"/>
    <w:rsid w:val="00606735"/>
    <w:rsid w:val="0061046B"/>
    <w:rsid w:val="00610C9E"/>
    <w:rsid w:val="00611B0C"/>
    <w:rsid w:val="0061263F"/>
    <w:rsid w:val="006126B0"/>
    <w:rsid w:val="00612A9B"/>
    <w:rsid w:val="00612DAE"/>
    <w:rsid w:val="006155E1"/>
    <w:rsid w:val="00615B42"/>
    <w:rsid w:val="00616BB4"/>
    <w:rsid w:val="00616F59"/>
    <w:rsid w:val="00621FA1"/>
    <w:rsid w:val="006227B3"/>
    <w:rsid w:val="0062344B"/>
    <w:rsid w:val="006241B6"/>
    <w:rsid w:val="006249D5"/>
    <w:rsid w:val="0062676C"/>
    <w:rsid w:val="0063020A"/>
    <w:rsid w:val="006314DE"/>
    <w:rsid w:val="00632FCD"/>
    <w:rsid w:val="00634DF1"/>
    <w:rsid w:val="006362E6"/>
    <w:rsid w:val="00636EE2"/>
    <w:rsid w:val="00636F30"/>
    <w:rsid w:val="006402B1"/>
    <w:rsid w:val="00644041"/>
    <w:rsid w:val="00644098"/>
    <w:rsid w:val="0064576B"/>
    <w:rsid w:val="00645A11"/>
    <w:rsid w:val="006474F3"/>
    <w:rsid w:val="00650917"/>
    <w:rsid w:val="00650FFA"/>
    <w:rsid w:val="00651C96"/>
    <w:rsid w:val="006525A8"/>
    <w:rsid w:val="00652986"/>
    <w:rsid w:val="00652CE1"/>
    <w:rsid w:val="00652DFD"/>
    <w:rsid w:val="00653B68"/>
    <w:rsid w:val="00654541"/>
    <w:rsid w:val="00654591"/>
    <w:rsid w:val="006549ED"/>
    <w:rsid w:val="00655029"/>
    <w:rsid w:val="00655032"/>
    <w:rsid w:val="006550E6"/>
    <w:rsid w:val="006553B3"/>
    <w:rsid w:val="0065708D"/>
    <w:rsid w:val="006601AA"/>
    <w:rsid w:val="00660388"/>
    <w:rsid w:val="006608A9"/>
    <w:rsid w:val="00660C71"/>
    <w:rsid w:val="00661139"/>
    <w:rsid w:val="00663675"/>
    <w:rsid w:val="00663A22"/>
    <w:rsid w:val="00667333"/>
    <w:rsid w:val="00667B8A"/>
    <w:rsid w:val="00670B2C"/>
    <w:rsid w:val="00671687"/>
    <w:rsid w:val="00672988"/>
    <w:rsid w:val="006729DA"/>
    <w:rsid w:val="006739F9"/>
    <w:rsid w:val="00676626"/>
    <w:rsid w:val="00680CFE"/>
    <w:rsid w:val="00681BC2"/>
    <w:rsid w:val="0068350E"/>
    <w:rsid w:val="00684807"/>
    <w:rsid w:val="0068548E"/>
    <w:rsid w:val="00686439"/>
    <w:rsid w:val="0068647D"/>
    <w:rsid w:val="00687B6A"/>
    <w:rsid w:val="00690639"/>
    <w:rsid w:val="00690B84"/>
    <w:rsid w:val="00692025"/>
    <w:rsid w:val="00692A99"/>
    <w:rsid w:val="00694548"/>
    <w:rsid w:val="00696154"/>
    <w:rsid w:val="00697BC5"/>
    <w:rsid w:val="006A057D"/>
    <w:rsid w:val="006A0D0C"/>
    <w:rsid w:val="006A1A75"/>
    <w:rsid w:val="006A1E41"/>
    <w:rsid w:val="006A2FA7"/>
    <w:rsid w:val="006A3458"/>
    <w:rsid w:val="006A570D"/>
    <w:rsid w:val="006A6BAE"/>
    <w:rsid w:val="006A7BBE"/>
    <w:rsid w:val="006B037D"/>
    <w:rsid w:val="006B15DD"/>
    <w:rsid w:val="006B2473"/>
    <w:rsid w:val="006B2DF1"/>
    <w:rsid w:val="006B3866"/>
    <w:rsid w:val="006B537B"/>
    <w:rsid w:val="006B7137"/>
    <w:rsid w:val="006C26F8"/>
    <w:rsid w:val="006C44EA"/>
    <w:rsid w:val="006C48BA"/>
    <w:rsid w:val="006C4AD1"/>
    <w:rsid w:val="006C4B49"/>
    <w:rsid w:val="006C6021"/>
    <w:rsid w:val="006C6EBA"/>
    <w:rsid w:val="006D4881"/>
    <w:rsid w:val="006D62F3"/>
    <w:rsid w:val="006D6A40"/>
    <w:rsid w:val="006D6BD7"/>
    <w:rsid w:val="006D6ED0"/>
    <w:rsid w:val="006D6F14"/>
    <w:rsid w:val="006E015B"/>
    <w:rsid w:val="006E15D9"/>
    <w:rsid w:val="006E1639"/>
    <w:rsid w:val="006E254A"/>
    <w:rsid w:val="006E37CA"/>
    <w:rsid w:val="006E3BEE"/>
    <w:rsid w:val="006E4562"/>
    <w:rsid w:val="006E4659"/>
    <w:rsid w:val="006E6C5D"/>
    <w:rsid w:val="006E756A"/>
    <w:rsid w:val="006F04C6"/>
    <w:rsid w:val="006F1197"/>
    <w:rsid w:val="006F18FD"/>
    <w:rsid w:val="006F5FA9"/>
    <w:rsid w:val="006F6337"/>
    <w:rsid w:val="006F6F81"/>
    <w:rsid w:val="007003E0"/>
    <w:rsid w:val="00700AE2"/>
    <w:rsid w:val="00701A12"/>
    <w:rsid w:val="00703BAA"/>
    <w:rsid w:val="00704D1D"/>
    <w:rsid w:val="007066A2"/>
    <w:rsid w:val="00707418"/>
    <w:rsid w:val="00712029"/>
    <w:rsid w:val="0071227E"/>
    <w:rsid w:val="007145B1"/>
    <w:rsid w:val="00714C47"/>
    <w:rsid w:val="007151E2"/>
    <w:rsid w:val="00715490"/>
    <w:rsid w:val="00716E25"/>
    <w:rsid w:val="00717641"/>
    <w:rsid w:val="00721A2E"/>
    <w:rsid w:val="0072386C"/>
    <w:rsid w:val="00725BF1"/>
    <w:rsid w:val="00726383"/>
    <w:rsid w:val="007304E7"/>
    <w:rsid w:val="00730899"/>
    <w:rsid w:val="00730AC6"/>
    <w:rsid w:val="007312D9"/>
    <w:rsid w:val="00731494"/>
    <w:rsid w:val="00731A24"/>
    <w:rsid w:val="0073225B"/>
    <w:rsid w:val="007323B2"/>
    <w:rsid w:val="007353D9"/>
    <w:rsid w:val="007355B3"/>
    <w:rsid w:val="00736C76"/>
    <w:rsid w:val="0074092D"/>
    <w:rsid w:val="00741AE4"/>
    <w:rsid w:val="00742F00"/>
    <w:rsid w:val="0074307B"/>
    <w:rsid w:val="0074538E"/>
    <w:rsid w:val="007454FC"/>
    <w:rsid w:val="007469A8"/>
    <w:rsid w:val="00747558"/>
    <w:rsid w:val="007526D2"/>
    <w:rsid w:val="00753225"/>
    <w:rsid w:val="0075325E"/>
    <w:rsid w:val="00754092"/>
    <w:rsid w:val="007544EC"/>
    <w:rsid w:val="0075484A"/>
    <w:rsid w:val="00755647"/>
    <w:rsid w:val="00756A02"/>
    <w:rsid w:val="007579AE"/>
    <w:rsid w:val="00760234"/>
    <w:rsid w:val="007605DB"/>
    <w:rsid w:val="00763F05"/>
    <w:rsid w:val="007668B5"/>
    <w:rsid w:val="00767187"/>
    <w:rsid w:val="00767603"/>
    <w:rsid w:val="00767F5B"/>
    <w:rsid w:val="007707A3"/>
    <w:rsid w:val="007708A3"/>
    <w:rsid w:val="00771B0B"/>
    <w:rsid w:val="00773496"/>
    <w:rsid w:val="0077657A"/>
    <w:rsid w:val="00776BAB"/>
    <w:rsid w:val="00777C65"/>
    <w:rsid w:val="00780D29"/>
    <w:rsid w:val="00780FA8"/>
    <w:rsid w:val="00781533"/>
    <w:rsid w:val="00781711"/>
    <w:rsid w:val="007820B3"/>
    <w:rsid w:val="007822EB"/>
    <w:rsid w:val="00782678"/>
    <w:rsid w:val="00783B79"/>
    <w:rsid w:val="00783E69"/>
    <w:rsid w:val="00791D34"/>
    <w:rsid w:val="0079214B"/>
    <w:rsid w:val="00793396"/>
    <w:rsid w:val="00793F56"/>
    <w:rsid w:val="00794E31"/>
    <w:rsid w:val="00795F45"/>
    <w:rsid w:val="0079617B"/>
    <w:rsid w:val="007A1362"/>
    <w:rsid w:val="007A271F"/>
    <w:rsid w:val="007A2FBE"/>
    <w:rsid w:val="007A3B76"/>
    <w:rsid w:val="007A4260"/>
    <w:rsid w:val="007A4704"/>
    <w:rsid w:val="007B02D7"/>
    <w:rsid w:val="007B0E41"/>
    <w:rsid w:val="007B2465"/>
    <w:rsid w:val="007B2CEC"/>
    <w:rsid w:val="007B3A12"/>
    <w:rsid w:val="007B4407"/>
    <w:rsid w:val="007B4ED8"/>
    <w:rsid w:val="007B51B7"/>
    <w:rsid w:val="007B5DC8"/>
    <w:rsid w:val="007B6099"/>
    <w:rsid w:val="007B7E1B"/>
    <w:rsid w:val="007B7FA6"/>
    <w:rsid w:val="007C00B5"/>
    <w:rsid w:val="007C346B"/>
    <w:rsid w:val="007C4012"/>
    <w:rsid w:val="007C47DB"/>
    <w:rsid w:val="007C5F29"/>
    <w:rsid w:val="007D0589"/>
    <w:rsid w:val="007D062C"/>
    <w:rsid w:val="007D1F6D"/>
    <w:rsid w:val="007D26F7"/>
    <w:rsid w:val="007D28DC"/>
    <w:rsid w:val="007D2AF4"/>
    <w:rsid w:val="007D2FF1"/>
    <w:rsid w:val="007D34E9"/>
    <w:rsid w:val="007D3834"/>
    <w:rsid w:val="007D3C98"/>
    <w:rsid w:val="007D46AC"/>
    <w:rsid w:val="007D6276"/>
    <w:rsid w:val="007E052D"/>
    <w:rsid w:val="007E16FA"/>
    <w:rsid w:val="007E1EFD"/>
    <w:rsid w:val="007E2719"/>
    <w:rsid w:val="007E2BC7"/>
    <w:rsid w:val="007E47D7"/>
    <w:rsid w:val="007E6C9F"/>
    <w:rsid w:val="007E7693"/>
    <w:rsid w:val="007F25F2"/>
    <w:rsid w:val="007F3602"/>
    <w:rsid w:val="007F3D22"/>
    <w:rsid w:val="007F43C1"/>
    <w:rsid w:val="007F5C1A"/>
    <w:rsid w:val="007F6B05"/>
    <w:rsid w:val="007F77C9"/>
    <w:rsid w:val="0080033E"/>
    <w:rsid w:val="0080061B"/>
    <w:rsid w:val="008018ED"/>
    <w:rsid w:val="00801955"/>
    <w:rsid w:val="00801DDA"/>
    <w:rsid w:val="00802461"/>
    <w:rsid w:val="0080284C"/>
    <w:rsid w:val="00803D4D"/>
    <w:rsid w:val="00804B4F"/>
    <w:rsid w:val="00804D73"/>
    <w:rsid w:val="008109AB"/>
    <w:rsid w:val="0081188E"/>
    <w:rsid w:val="00812D61"/>
    <w:rsid w:val="00812DB2"/>
    <w:rsid w:val="00815272"/>
    <w:rsid w:val="00815454"/>
    <w:rsid w:val="00816264"/>
    <w:rsid w:val="00816D90"/>
    <w:rsid w:val="008174B3"/>
    <w:rsid w:val="00817A6E"/>
    <w:rsid w:val="00820DD3"/>
    <w:rsid w:val="00821854"/>
    <w:rsid w:val="00821C14"/>
    <w:rsid w:val="00822200"/>
    <w:rsid w:val="00824065"/>
    <w:rsid w:val="00824231"/>
    <w:rsid w:val="00826563"/>
    <w:rsid w:val="00826982"/>
    <w:rsid w:val="00826ABA"/>
    <w:rsid w:val="00826CA7"/>
    <w:rsid w:val="0082758C"/>
    <w:rsid w:val="00827E4E"/>
    <w:rsid w:val="00831775"/>
    <w:rsid w:val="00832B78"/>
    <w:rsid w:val="008345EB"/>
    <w:rsid w:val="00834C09"/>
    <w:rsid w:val="00837435"/>
    <w:rsid w:val="00840514"/>
    <w:rsid w:val="008408F2"/>
    <w:rsid w:val="00840B64"/>
    <w:rsid w:val="008411A3"/>
    <w:rsid w:val="00842D04"/>
    <w:rsid w:val="00844870"/>
    <w:rsid w:val="00844A5C"/>
    <w:rsid w:val="00844A65"/>
    <w:rsid w:val="00845201"/>
    <w:rsid w:val="00846278"/>
    <w:rsid w:val="00850730"/>
    <w:rsid w:val="00851727"/>
    <w:rsid w:val="00851D98"/>
    <w:rsid w:val="00851E55"/>
    <w:rsid w:val="008524B2"/>
    <w:rsid w:val="00852AA0"/>
    <w:rsid w:val="0085320D"/>
    <w:rsid w:val="008533E4"/>
    <w:rsid w:val="00853DDA"/>
    <w:rsid w:val="0085435A"/>
    <w:rsid w:val="00855175"/>
    <w:rsid w:val="0085554F"/>
    <w:rsid w:val="00855F88"/>
    <w:rsid w:val="00856008"/>
    <w:rsid w:val="00857D72"/>
    <w:rsid w:val="00861261"/>
    <w:rsid w:val="0086129D"/>
    <w:rsid w:val="00861DFE"/>
    <w:rsid w:val="008626B3"/>
    <w:rsid w:val="00862910"/>
    <w:rsid w:val="00864879"/>
    <w:rsid w:val="00864FC3"/>
    <w:rsid w:val="0086663B"/>
    <w:rsid w:val="008708C8"/>
    <w:rsid w:val="00870BF2"/>
    <w:rsid w:val="00873D9D"/>
    <w:rsid w:val="00874C5F"/>
    <w:rsid w:val="008758C1"/>
    <w:rsid w:val="0087595F"/>
    <w:rsid w:val="008772C9"/>
    <w:rsid w:val="008779D5"/>
    <w:rsid w:val="00877D0D"/>
    <w:rsid w:val="00877D4A"/>
    <w:rsid w:val="008826E4"/>
    <w:rsid w:val="00884ACE"/>
    <w:rsid w:val="0088591B"/>
    <w:rsid w:val="00887191"/>
    <w:rsid w:val="0088772A"/>
    <w:rsid w:val="00890FEB"/>
    <w:rsid w:val="00891397"/>
    <w:rsid w:val="00891BB1"/>
    <w:rsid w:val="00891CA7"/>
    <w:rsid w:val="008926B3"/>
    <w:rsid w:val="00895017"/>
    <w:rsid w:val="008957D5"/>
    <w:rsid w:val="00895DD1"/>
    <w:rsid w:val="00896944"/>
    <w:rsid w:val="00897157"/>
    <w:rsid w:val="008A0046"/>
    <w:rsid w:val="008A0954"/>
    <w:rsid w:val="008A16F0"/>
    <w:rsid w:val="008A1BB0"/>
    <w:rsid w:val="008A3286"/>
    <w:rsid w:val="008A33DE"/>
    <w:rsid w:val="008A42A4"/>
    <w:rsid w:val="008A43CF"/>
    <w:rsid w:val="008A4CD4"/>
    <w:rsid w:val="008A4FE7"/>
    <w:rsid w:val="008A55C5"/>
    <w:rsid w:val="008A5EAB"/>
    <w:rsid w:val="008A60CD"/>
    <w:rsid w:val="008A6876"/>
    <w:rsid w:val="008A73ED"/>
    <w:rsid w:val="008A7548"/>
    <w:rsid w:val="008B3982"/>
    <w:rsid w:val="008B4331"/>
    <w:rsid w:val="008B43EC"/>
    <w:rsid w:val="008B4F25"/>
    <w:rsid w:val="008B632C"/>
    <w:rsid w:val="008B634A"/>
    <w:rsid w:val="008B6380"/>
    <w:rsid w:val="008B6949"/>
    <w:rsid w:val="008B6E07"/>
    <w:rsid w:val="008C21EF"/>
    <w:rsid w:val="008C3C6E"/>
    <w:rsid w:val="008C406F"/>
    <w:rsid w:val="008C4301"/>
    <w:rsid w:val="008C4C4A"/>
    <w:rsid w:val="008C52A0"/>
    <w:rsid w:val="008C5B0B"/>
    <w:rsid w:val="008D08EC"/>
    <w:rsid w:val="008D097C"/>
    <w:rsid w:val="008D0CFD"/>
    <w:rsid w:val="008D15DE"/>
    <w:rsid w:val="008D22A0"/>
    <w:rsid w:val="008D2618"/>
    <w:rsid w:val="008D2F33"/>
    <w:rsid w:val="008D3876"/>
    <w:rsid w:val="008D5B13"/>
    <w:rsid w:val="008D5C1D"/>
    <w:rsid w:val="008D5DF0"/>
    <w:rsid w:val="008D6496"/>
    <w:rsid w:val="008D79FD"/>
    <w:rsid w:val="008E2901"/>
    <w:rsid w:val="008E2E73"/>
    <w:rsid w:val="008E3137"/>
    <w:rsid w:val="008E338D"/>
    <w:rsid w:val="008E466B"/>
    <w:rsid w:val="008E49AF"/>
    <w:rsid w:val="008E4C0F"/>
    <w:rsid w:val="008E5F9C"/>
    <w:rsid w:val="008E66F5"/>
    <w:rsid w:val="008E6B11"/>
    <w:rsid w:val="008E6E33"/>
    <w:rsid w:val="008F0662"/>
    <w:rsid w:val="008F0939"/>
    <w:rsid w:val="008F0C74"/>
    <w:rsid w:val="008F12DB"/>
    <w:rsid w:val="008F20B5"/>
    <w:rsid w:val="008F43E4"/>
    <w:rsid w:val="008F64B1"/>
    <w:rsid w:val="008F782C"/>
    <w:rsid w:val="008F7BD4"/>
    <w:rsid w:val="0090020A"/>
    <w:rsid w:val="00900C27"/>
    <w:rsid w:val="00900FAF"/>
    <w:rsid w:val="009016C5"/>
    <w:rsid w:val="00901B77"/>
    <w:rsid w:val="00902031"/>
    <w:rsid w:val="00903D9D"/>
    <w:rsid w:val="00904AF7"/>
    <w:rsid w:val="00907977"/>
    <w:rsid w:val="00907B24"/>
    <w:rsid w:val="00907E45"/>
    <w:rsid w:val="00911532"/>
    <w:rsid w:val="00912691"/>
    <w:rsid w:val="00912854"/>
    <w:rsid w:val="009145AF"/>
    <w:rsid w:val="00914941"/>
    <w:rsid w:val="00915E8D"/>
    <w:rsid w:val="0091685A"/>
    <w:rsid w:val="009172D0"/>
    <w:rsid w:val="009175AD"/>
    <w:rsid w:val="00920B5B"/>
    <w:rsid w:val="00921386"/>
    <w:rsid w:val="00921F9D"/>
    <w:rsid w:val="009230ED"/>
    <w:rsid w:val="00923D8C"/>
    <w:rsid w:val="00924AFA"/>
    <w:rsid w:val="00925BD3"/>
    <w:rsid w:val="00926DC2"/>
    <w:rsid w:val="00927FEC"/>
    <w:rsid w:val="0093004C"/>
    <w:rsid w:val="009318A5"/>
    <w:rsid w:val="009323B8"/>
    <w:rsid w:val="00932C7B"/>
    <w:rsid w:val="00934374"/>
    <w:rsid w:val="00935D6B"/>
    <w:rsid w:val="00940DCA"/>
    <w:rsid w:val="00941D60"/>
    <w:rsid w:val="00942768"/>
    <w:rsid w:val="00942B41"/>
    <w:rsid w:val="0094333C"/>
    <w:rsid w:val="009437EA"/>
    <w:rsid w:val="009438AB"/>
    <w:rsid w:val="0094419A"/>
    <w:rsid w:val="00944532"/>
    <w:rsid w:val="009456E9"/>
    <w:rsid w:val="00945DE6"/>
    <w:rsid w:val="00946BBB"/>
    <w:rsid w:val="00947A6D"/>
    <w:rsid w:val="009506FD"/>
    <w:rsid w:val="00951012"/>
    <w:rsid w:val="00951B3D"/>
    <w:rsid w:val="00954299"/>
    <w:rsid w:val="009543A3"/>
    <w:rsid w:val="00954F8F"/>
    <w:rsid w:val="00955978"/>
    <w:rsid w:val="00956165"/>
    <w:rsid w:val="00956EB9"/>
    <w:rsid w:val="0095727E"/>
    <w:rsid w:val="009605CD"/>
    <w:rsid w:val="009606A5"/>
    <w:rsid w:val="00962C87"/>
    <w:rsid w:val="00962DC7"/>
    <w:rsid w:val="0096316B"/>
    <w:rsid w:val="009643A1"/>
    <w:rsid w:val="009647ED"/>
    <w:rsid w:val="00964E56"/>
    <w:rsid w:val="00967696"/>
    <w:rsid w:val="00967D07"/>
    <w:rsid w:val="009702C6"/>
    <w:rsid w:val="00971B4D"/>
    <w:rsid w:val="00972D36"/>
    <w:rsid w:val="00972E21"/>
    <w:rsid w:val="009731B7"/>
    <w:rsid w:val="00973A82"/>
    <w:rsid w:val="00974392"/>
    <w:rsid w:val="00974AD8"/>
    <w:rsid w:val="00974B77"/>
    <w:rsid w:val="00974EE1"/>
    <w:rsid w:val="00975159"/>
    <w:rsid w:val="0097546E"/>
    <w:rsid w:val="009759F6"/>
    <w:rsid w:val="00975F24"/>
    <w:rsid w:val="00976573"/>
    <w:rsid w:val="00976FB6"/>
    <w:rsid w:val="009777A0"/>
    <w:rsid w:val="00980A05"/>
    <w:rsid w:val="00980DA9"/>
    <w:rsid w:val="00982380"/>
    <w:rsid w:val="009828DE"/>
    <w:rsid w:val="00982924"/>
    <w:rsid w:val="00983D8A"/>
    <w:rsid w:val="00983FBD"/>
    <w:rsid w:val="0098462E"/>
    <w:rsid w:val="009846D0"/>
    <w:rsid w:val="00985BC3"/>
    <w:rsid w:val="00985D6A"/>
    <w:rsid w:val="009866E4"/>
    <w:rsid w:val="009919EA"/>
    <w:rsid w:val="00991BD7"/>
    <w:rsid w:val="00992767"/>
    <w:rsid w:val="0099290B"/>
    <w:rsid w:val="0099304D"/>
    <w:rsid w:val="009960FB"/>
    <w:rsid w:val="0099668D"/>
    <w:rsid w:val="009974AF"/>
    <w:rsid w:val="009A2166"/>
    <w:rsid w:val="009A21D6"/>
    <w:rsid w:val="009A3259"/>
    <w:rsid w:val="009A47B7"/>
    <w:rsid w:val="009A4E0B"/>
    <w:rsid w:val="009A4EEB"/>
    <w:rsid w:val="009A653D"/>
    <w:rsid w:val="009A79E0"/>
    <w:rsid w:val="009B0670"/>
    <w:rsid w:val="009B1D88"/>
    <w:rsid w:val="009B2AFC"/>
    <w:rsid w:val="009B3FAA"/>
    <w:rsid w:val="009B4C34"/>
    <w:rsid w:val="009B4FD5"/>
    <w:rsid w:val="009B5781"/>
    <w:rsid w:val="009B66BD"/>
    <w:rsid w:val="009B6931"/>
    <w:rsid w:val="009C03E0"/>
    <w:rsid w:val="009C0B73"/>
    <w:rsid w:val="009C14DF"/>
    <w:rsid w:val="009C1A39"/>
    <w:rsid w:val="009C2A1B"/>
    <w:rsid w:val="009C2B34"/>
    <w:rsid w:val="009C30F9"/>
    <w:rsid w:val="009C5055"/>
    <w:rsid w:val="009C5098"/>
    <w:rsid w:val="009D0077"/>
    <w:rsid w:val="009D0257"/>
    <w:rsid w:val="009D2C17"/>
    <w:rsid w:val="009D3EA1"/>
    <w:rsid w:val="009D41F4"/>
    <w:rsid w:val="009D4F94"/>
    <w:rsid w:val="009D531F"/>
    <w:rsid w:val="009D74BB"/>
    <w:rsid w:val="009D7EA1"/>
    <w:rsid w:val="009E11C6"/>
    <w:rsid w:val="009E1684"/>
    <w:rsid w:val="009E1AA1"/>
    <w:rsid w:val="009E28E9"/>
    <w:rsid w:val="009E36E5"/>
    <w:rsid w:val="009E3EBA"/>
    <w:rsid w:val="009E401B"/>
    <w:rsid w:val="009E465D"/>
    <w:rsid w:val="009E4B93"/>
    <w:rsid w:val="009E5328"/>
    <w:rsid w:val="009E54C0"/>
    <w:rsid w:val="009E6210"/>
    <w:rsid w:val="009E6CA4"/>
    <w:rsid w:val="009E78C2"/>
    <w:rsid w:val="009E7EEA"/>
    <w:rsid w:val="009F00F6"/>
    <w:rsid w:val="009F0C50"/>
    <w:rsid w:val="009F0EE6"/>
    <w:rsid w:val="009F2FBB"/>
    <w:rsid w:val="009F3093"/>
    <w:rsid w:val="009F48F3"/>
    <w:rsid w:val="009F4B70"/>
    <w:rsid w:val="009F5556"/>
    <w:rsid w:val="009F6188"/>
    <w:rsid w:val="009F7B1F"/>
    <w:rsid w:val="00A00CF3"/>
    <w:rsid w:val="00A01755"/>
    <w:rsid w:val="00A01DDF"/>
    <w:rsid w:val="00A028B2"/>
    <w:rsid w:val="00A02E8A"/>
    <w:rsid w:val="00A03890"/>
    <w:rsid w:val="00A04E96"/>
    <w:rsid w:val="00A04EF2"/>
    <w:rsid w:val="00A05054"/>
    <w:rsid w:val="00A051FF"/>
    <w:rsid w:val="00A1061C"/>
    <w:rsid w:val="00A1230B"/>
    <w:rsid w:val="00A13196"/>
    <w:rsid w:val="00A14E70"/>
    <w:rsid w:val="00A1627B"/>
    <w:rsid w:val="00A16290"/>
    <w:rsid w:val="00A1645B"/>
    <w:rsid w:val="00A2094F"/>
    <w:rsid w:val="00A20B08"/>
    <w:rsid w:val="00A20D11"/>
    <w:rsid w:val="00A215C0"/>
    <w:rsid w:val="00A21ACB"/>
    <w:rsid w:val="00A22034"/>
    <w:rsid w:val="00A22F0F"/>
    <w:rsid w:val="00A24EBC"/>
    <w:rsid w:val="00A25BBE"/>
    <w:rsid w:val="00A3397A"/>
    <w:rsid w:val="00A36577"/>
    <w:rsid w:val="00A3796F"/>
    <w:rsid w:val="00A37AD7"/>
    <w:rsid w:val="00A41136"/>
    <w:rsid w:val="00A41375"/>
    <w:rsid w:val="00A4203C"/>
    <w:rsid w:val="00A42740"/>
    <w:rsid w:val="00A43C5D"/>
    <w:rsid w:val="00A43EF2"/>
    <w:rsid w:val="00A45C75"/>
    <w:rsid w:val="00A45E89"/>
    <w:rsid w:val="00A46D7D"/>
    <w:rsid w:val="00A4749E"/>
    <w:rsid w:val="00A47670"/>
    <w:rsid w:val="00A478B3"/>
    <w:rsid w:val="00A47A50"/>
    <w:rsid w:val="00A47BB5"/>
    <w:rsid w:val="00A5019B"/>
    <w:rsid w:val="00A50B89"/>
    <w:rsid w:val="00A50E34"/>
    <w:rsid w:val="00A51329"/>
    <w:rsid w:val="00A548A8"/>
    <w:rsid w:val="00A55B7E"/>
    <w:rsid w:val="00A57493"/>
    <w:rsid w:val="00A57D21"/>
    <w:rsid w:val="00A60274"/>
    <w:rsid w:val="00A6246E"/>
    <w:rsid w:val="00A62F45"/>
    <w:rsid w:val="00A63540"/>
    <w:rsid w:val="00A643C6"/>
    <w:rsid w:val="00A64943"/>
    <w:rsid w:val="00A65ACF"/>
    <w:rsid w:val="00A65CAE"/>
    <w:rsid w:val="00A66B1D"/>
    <w:rsid w:val="00A70E41"/>
    <w:rsid w:val="00A731B7"/>
    <w:rsid w:val="00A7359D"/>
    <w:rsid w:val="00A736B4"/>
    <w:rsid w:val="00A736B8"/>
    <w:rsid w:val="00A742B6"/>
    <w:rsid w:val="00A742EA"/>
    <w:rsid w:val="00A74A7A"/>
    <w:rsid w:val="00A75E17"/>
    <w:rsid w:val="00A77236"/>
    <w:rsid w:val="00A80580"/>
    <w:rsid w:val="00A80946"/>
    <w:rsid w:val="00A80C5B"/>
    <w:rsid w:val="00A81732"/>
    <w:rsid w:val="00A82447"/>
    <w:rsid w:val="00A84352"/>
    <w:rsid w:val="00A84988"/>
    <w:rsid w:val="00A862CA"/>
    <w:rsid w:val="00A876A7"/>
    <w:rsid w:val="00A9031D"/>
    <w:rsid w:val="00A91331"/>
    <w:rsid w:val="00A91CBC"/>
    <w:rsid w:val="00A926C0"/>
    <w:rsid w:val="00A94B6E"/>
    <w:rsid w:val="00A94FD8"/>
    <w:rsid w:val="00A9705E"/>
    <w:rsid w:val="00A9714A"/>
    <w:rsid w:val="00A97DD8"/>
    <w:rsid w:val="00AA0B2D"/>
    <w:rsid w:val="00AA0B75"/>
    <w:rsid w:val="00AA172C"/>
    <w:rsid w:val="00AA22EB"/>
    <w:rsid w:val="00AA2727"/>
    <w:rsid w:val="00AA33A7"/>
    <w:rsid w:val="00AA5E0C"/>
    <w:rsid w:val="00AA6593"/>
    <w:rsid w:val="00AA6FCD"/>
    <w:rsid w:val="00AB02DC"/>
    <w:rsid w:val="00AB0684"/>
    <w:rsid w:val="00AB21A3"/>
    <w:rsid w:val="00AB3B19"/>
    <w:rsid w:val="00AB3C7F"/>
    <w:rsid w:val="00AB41E8"/>
    <w:rsid w:val="00AB443D"/>
    <w:rsid w:val="00AB4484"/>
    <w:rsid w:val="00AB4AC9"/>
    <w:rsid w:val="00AB5837"/>
    <w:rsid w:val="00AB603F"/>
    <w:rsid w:val="00AB64F0"/>
    <w:rsid w:val="00AB704F"/>
    <w:rsid w:val="00AB737B"/>
    <w:rsid w:val="00AC0233"/>
    <w:rsid w:val="00AC072F"/>
    <w:rsid w:val="00AC2500"/>
    <w:rsid w:val="00AC2EDA"/>
    <w:rsid w:val="00AC30B5"/>
    <w:rsid w:val="00AC34E8"/>
    <w:rsid w:val="00AC3B0F"/>
    <w:rsid w:val="00AC5FF2"/>
    <w:rsid w:val="00AC695A"/>
    <w:rsid w:val="00AC74E9"/>
    <w:rsid w:val="00AD06AE"/>
    <w:rsid w:val="00AD0D80"/>
    <w:rsid w:val="00AD19AF"/>
    <w:rsid w:val="00AD3FDB"/>
    <w:rsid w:val="00AD4894"/>
    <w:rsid w:val="00AD54BB"/>
    <w:rsid w:val="00AD5A27"/>
    <w:rsid w:val="00AD5DF1"/>
    <w:rsid w:val="00AD5E9D"/>
    <w:rsid w:val="00AD6EEB"/>
    <w:rsid w:val="00AD74D3"/>
    <w:rsid w:val="00AD7C00"/>
    <w:rsid w:val="00AE0952"/>
    <w:rsid w:val="00AE1570"/>
    <w:rsid w:val="00AE1D4A"/>
    <w:rsid w:val="00AE23B5"/>
    <w:rsid w:val="00AE278A"/>
    <w:rsid w:val="00AE32CA"/>
    <w:rsid w:val="00AE3F84"/>
    <w:rsid w:val="00AE4C94"/>
    <w:rsid w:val="00AE4D0A"/>
    <w:rsid w:val="00AE5941"/>
    <w:rsid w:val="00AE65FD"/>
    <w:rsid w:val="00AE6655"/>
    <w:rsid w:val="00AE6E10"/>
    <w:rsid w:val="00AE76DF"/>
    <w:rsid w:val="00AE7A4F"/>
    <w:rsid w:val="00AF01FB"/>
    <w:rsid w:val="00AF1207"/>
    <w:rsid w:val="00AF26DA"/>
    <w:rsid w:val="00AF353B"/>
    <w:rsid w:val="00AF492F"/>
    <w:rsid w:val="00AF4B50"/>
    <w:rsid w:val="00AF530B"/>
    <w:rsid w:val="00AF5932"/>
    <w:rsid w:val="00AF683D"/>
    <w:rsid w:val="00AF7257"/>
    <w:rsid w:val="00B010E2"/>
    <w:rsid w:val="00B01342"/>
    <w:rsid w:val="00B01545"/>
    <w:rsid w:val="00B05D2A"/>
    <w:rsid w:val="00B06611"/>
    <w:rsid w:val="00B101BF"/>
    <w:rsid w:val="00B10E40"/>
    <w:rsid w:val="00B1334E"/>
    <w:rsid w:val="00B1544B"/>
    <w:rsid w:val="00B16754"/>
    <w:rsid w:val="00B17F94"/>
    <w:rsid w:val="00B22214"/>
    <w:rsid w:val="00B2571B"/>
    <w:rsid w:val="00B264A3"/>
    <w:rsid w:val="00B27DB5"/>
    <w:rsid w:val="00B301F1"/>
    <w:rsid w:val="00B31686"/>
    <w:rsid w:val="00B31B80"/>
    <w:rsid w:val="00B31EF2"/>
    <w:rsid w:val="00B32E96"/>
    <w:rsid w:val="00B3527E"/>
    <w:rsid w:val="00B3590E"/>
    <w:rsid w:val="00B3621E"/>
    <w:rsid w:val="00B37BAA"/>
    <w:rsid w:val="00B37E1B"/>
    <w:rsid w:val="00B404B4"/>
    <w:rsid w:val="00B40CF4"/>
    <w:rsid w:val="00B41F92"/>
    <w:rsid w:val="00B42843"/>
    <w:rsid w:val="00B42E12"/>
    <w:rsid w:val="00B43A79"/>
    <w:rsid w:val="00B43F01"/>
    <w:rsid w:val="00B44D19"/>
    <w:rsid w:val="00B44E21"/>
    <w:rsid w:val="00B46A61"/>
    <w:rsid w:val="00B50C25"/>
    <w:rsid w:val="00B53D0D"/>
    <w:rsid w:val="00B54604"/>
    <w:rsid w:val="00B551AA"/>
    <w:rsid w:val="00B55D25"/>
    <w:rsid w:val="00B613E1"/>
    <w:rsid w:val="00B62880"/>
    <w:rsid w:val="00B641F2"/>
    <w:rsid w:val="00B6452C"/>
    <w:rsid w:val="00B64EB5"/>
    <w:rsid w:val="00B64FE8"/>
    <w:rsid w:val="00B652B9"/>
    <w:rsid w:val="00B66601"/>
    <w:rsid w:val="00B7057D"/>
    <w:rsid w:val="00B72CBE"/>
    <w:rsid w:val="00B72CD0"/>
    <w:rsid w:val="00B735D7"/>
    <w:rsid w:val="00B73660"/>
    <w:rsid w:val="00B743F0"/>
    <w:rsid w:val="00B74B00"/>
    <w:rsid w:val="00B7626E"/>
    <w:rsid w:val="00B76FC0"/>
    <w:rsid w:val="00B80D67"/>
    <w:rsid w:val="00B8465C"/>
    <w:rsid w:val="00B854E7"/>
    <w:rsid w:val="00B85BFD"/>
    <w:rsid w:val="00B85FEF"/>
    <w:rsid w:val="00B87128"/>
    <w:rsid w:val="00B8771C"/>
    <w:rsid w:val="00B90382"/>
    <w:rsid w:val="00B903B1"/>
    <w:rsid w:val="00B921A2"/>
    <w:rsid w:val="00B9251B"/>
    <w:rsid w:val="00B937D8"/>
    <w:rsid w:val="00B948A2"/>
    <w:rsid w:val="00B94EB8"/>
    <w:rsid w:val="00B9750F"/>
    <w:rsid w:val="00BA0C33"/>
    <w:rsid w:val="00BA1ED6"/>
    <w:rsid w:val="00BA1FC6"/>
    <w:rsid w:val="00BA25AA"/>
    <w:rsid w:val="00BA2BB3"/>
    <w:rsid w:val="00BA3745"/>
    <w:rsid w:val="00BA3DB7"/>
    <w:rsid w:val="00BA436C"/>
    <w:rsid w:val="00BA43F7"/>
    <w:rsid w:val="00BA4406"/>
    <w:rsid w:val="00BA4436"/>
    <w:rsid w:val="00BA6F66"/>
    <w:rsid w:val="00BA737B"/>
    <w:rsid w:val="00BB1C68"/>
    <w:rsid w:val="00BB2522"/>
    <w:rsid w:val="00BB2BA3"/>
    <w:rsid w:val="00BB3281"/>
    <w:rsid w:val="00BB3CBA"/>
    <w:rsid w:val="00BB425C"/>
    <w:rsid w:val="00BB4C5F"/>
    <w:rsid w:val="00BB5257"/>
    <w:rsid w:val="00BB5290"/>
    <w:rsid w:val="00BB5CA9"/>
    <w:rsid w:val="00BB653E"/>
    <w:rsid w:val="00BB6A0F"/>
    <w:rsid w:val="00BB7A9D"/>
    <w:rsid w:val="00BC0F21"/>
    <w:rsid w:val="00BC49FF"/>
    <w:rsid w:val="00BC4BE5"/>
    <w:rsid w:val="00BC4E7A"/>
    <w:rsid w:val="00BC5E1F"/>
    <w:rsid w:val="00BC66B3"/>
    <w:rsid w:val="00BC7066"/>
    <w:rsid w:val="00BC7B9E"/>
    <w:rsid w:val="00BC7DF5"/>
    <w:rsid w:val="00BD3D77"/>
    <w:rsid w:val="00BD6EF5"/>
    <w:rsid w:val="00BD7C68"/>
    <w:rsid w:val="00BE0576"/>
    <w:rsid w:val="00BE1060"/>
    <w:rsid w:val="00BE1131"/>
    <w:rsid w:val="00BE141E"/>
    <w:rsid w:val="00BE28D7"/>
    <w:rsid w:val="00BE2BF2"/>
    <w:rsid w:val="00BE2D5D"/>
    <w:rsid w:val="00BE31F3"/>
    <w:rsid w:val="00BE341E"/>
    <w:rsid w:val="00BE700F"/>
    <w:rsid w:val="00BF38A1"/>
    <w:rsid w:val="00BF4563"/>
    <w:rsid w:val="00BF49C5"/>
    <w:rsid w:val="00BF4FE7"/>
    <w:rsid w:val="00BF6D03"/>
    <w:rsid w:val="00BF7FD3"/>
    <w:rsid w:val="00C00A89"/>
    <w:rsid w:val="00C01260"/>
    <w:rsid w:val="00C02B70"/>
    <w:rsid w:val="00C0448E"/>
    <w:rsid w:val="00C04500"/>
    <w:rsid w:val="00C054EB"/>
    <w:rsid w:val="00C0588A"/>
    <w:rsid w:val="00C06B62"/>
    <w:rsid w:val="00C07260"/>
    <w:rsid w:val="00C078E5"/>
    <w:rsid w:val="00C1063F"/>
    <w:rsid w:val="00C10903"/>
    <w:rsid w:val="00C10BF8"/>
    <w:rsid w:val="00C11726"/>
    <w:rsid w:val="00C14D3F"/>
    <w:rsid w:val="00C151D4"/>
    <w:rsid w:val="00C15603"/>
    <w:rsid w:val="00C15609"/>
    <w:rsid w:val="00C15645"/>
    <w:rsid w:val="00C15E91"/>
    <w:rsid w:val="00C16A74"/>
    <w:rsid w:val="00C17350"/>
    <w:rsid w:val="00C21414"/>
    <w:rsid w:val="00C215C8"/>
    <w:rsid w:val="00C21D6D"/>
    <w:rsid w:val="00C22FD2"/>
    <w:rsid w:val="00C2328C"/>
    <w:rsid w:val="00C24153"/>
    <w:rsid w:val="00C25364"/>
    <w:rsid w:val="00C307DF"/>
    <w:rsid w:val="00C3566E"/>
    <w:rsid w:val="00C35DD9"/>
    <w:rsid w:val="00C36428"/>
    <w:rsid w:val="00C36488"/>
    <w:rsid w:val="00C36E26"/>
    <w:rsid w:val="00C4003A"/>
    <w:rsid w:val="00C406D0"/>
    <w:rsid w:val="00C42A2D"/>
    <w:rsid w:val="00C42D12"/>
    <w:rsid w:val="00C458A9"/>
    <w:rsid w:val="00C46AFE"/>
    <w:rsid w:val="00C478F6"/>
    <w:rsid w:val="00C47B54"/>
    <w:rsid w:val="00C51725"/>
    <w:rsid w:val="00C51F57"/>
    <w:rsid w:val="00C5206D"/>
    <w:rsid w:val="00C52352"/>
    <w:rsid w:val="00C53270"/>
    <w:rsid w:val="00C5384B"/>
    <w:rsid w:val="00C54F28"/>
    <w:rsid w:val="00C55E44"/>
    <w:rsid w:val="00C562AF"/>
    <w:rsid w:val="00C56421"/>
    <w:rsid w:val="00C5707F"/>
    <w:rsid w:val="00C575AD"/>
    <w:rsid w:val="00C57E60"/>
    <w:rsid w:val="00C614B2"/>
    <w:rsid w:val="00C62976"/>
    <w:rsid w:val="00C62FC4"/>
    <w:rsid w:val="00C6378E"/>
    <w:rsid w:val="00C64D3E"/>
    <w:rsid w:val="00C65116"/>
    <w:rsid w:val="00C71430"/>
    <w:rsid w:val="00C71A06"/>
    <w:rsid w:val="00C71BE6"/>
    <w:rsid w:val="00C74303"/>
    <w:rsid w:val="00C7486C"/>
    <w:rsid w:val="00C75066"/>
    <w:rsid w:val="00C75C84"/>
    <w:rsid w:val="00C77225"/>
    <w:rsid w:val="00C772D7"/>
    <w:rsid w:val="00C77302"/>
    <w:rsid w:val="00C80CAC"/>
    <w:rsid w:val="00C82140"/>
    <w:rsid w:val="00C835C8"/>
    <w:rsid w:val="00C83713"/>
    <w:rsid w:val="00C83B59"/>
    <w:rsid w:val="00C84852"/>
    <w:rsid w:val="00C84E9F"/>
    <w:rsid w:val="00C86C7F"/>
    <w:rsid w:val="00C8716F"/>
    <w:rsid w:val="00C903F2"/>
    <w:rsid w:val="00C90BCC"/>
    <w:rsid w:val="00C922AA"/>
    <w:rsid w:val="00C95429"/>
    <w:rsid w:val="00C97AE4"/>
    <w:rsid w:val="00CA1A2D"/>
    <w:rsid w:val="00CA2332"/>
    <w:rsid w:val="00CA31C0"/>
    <w:rsid w:val="00CA3546"/>
    <w:rsid w:val="00CA3946"/>
    <w:rsid w:val="00CA3C2E"/>
    <w:rsid w:val="00CA3D59"/>
    <w:rsid w:val="00CA47D4"/>
    <w:rsid w:val="00CA5221"/>
    <w:rsid w:val="00CA546A"/>
    <w:rsid w:val="00CB0812"/>
    <w:rsid w:val="00CB2B53"/>
    <w:rsid w:val="00CB2C19"/>
    <w:rsid w:val="00CB2EB4"/>
    <w:rsid w:val="00CB3737"/>
    <w:rsid w:val="00CB459A"/>
    <w:rsid w:val="00CB4A14"/>
    <w:rsid w:val="00CB53C2"/>
    <w:rsid w:val="00CB71F4"/>
    <w:rsid w:val="00CB7A7B"/>
    <w:rsid w:val="00CC09FF"/>
    <w:rsid w:val="00CC37FA"/>
    <w:rsid w:val="00CC4FE0"/>
    <w:rsid w:val="00CC6643"/>
    <w:rsid w:val="00CC66CA"/>
    <w:rsid w:val="00CC68A4"/>
    <w:rsid w:val="00CC6C25"/>
    <w:rsid w:val="00CC6F50"/>
    <w:rsid w:val="00CC76D6"/>
    <w:rsid w:val="00CD120F"/>
    <w:rsid w:val="00CD1776"/>
    <w:rsid w:val="00CD1782"/>
    <w:rsid w:val="00CD25B2"/>
    <w:rsid w:val="00CD4315"/>
    <w:rsid w:val="00CD4A71"/>
    <w:rsid w:val="00CD50E7"/>
    <w:rsid w:val="00CD5402"/>
    <w:rsid w:val="00CD6167"/>
    <w:rsid w:val="00CE150E"/>
    <w:rsid w:val="00CE330E"/>
    <w:rsid w:val="00CE6807"/>
    <w:rsid w:val="00CE6D38"/>
    <w:rsid w:val="00CE74DA"/>
    <w:rsid w:val="00CE7596"/>
    <w:rsid w:val="00CF0B39"/>
    <w:rsid w:val="00CF0EFE"/>
    <w:rsid w:val="00CF4CD3"/>
    <w:rsid w:val="00CF539B"/>
    <w:rsid w:val="00CF71B6"/>
    <w:rsid w:val="00D01962"/>
    <w:rsid w:val="00D02430"/>
    <w:rsid w:val="00D03EDB"/>
    <w:rsid w:val="00D05A83"/>
    <w:rsid w:val="00D068BF"/>
    <w:rsid w:val="00D0698B"/>
    <w:rsid w:val="00D06A9C"/>
    <w:rsid w:val="00D06C16"/>
    <w:rsid w:val="00D112C9"/>
    <w:rsid w:val="00D11F45"/>
    <w:rsid w:val="00D12EC3"/>
    <w:rsid w:val="00D13049"/>
    <w:rsid w:val="00D160DD"/>
    <w:rsid w:val="00D168D9"/>
    <w:rsid w:val="00D17EC4"/>
    <w:rsid w:val="00D2198D"/>
    <w:rsid w:val="00D21EEC"/>
    <w:rsid w:val="00D2374A"/>
    <w:rsid w:val="00D25BC7"/>
    <w:rsid w:val="00D25F83"/>
    <w:rsid w:val="00D2733A"/>
    <w:rsid w:val="00D277A5"/>
    <w:rsid w:val="00D32B57"/>
    <w:rsid w:val="00D32DE3"/>
    <w:rsid w:val="00D32E72"/>
    <w:rsid w:val="00D349EF"/>
    <w:rsid w:val="00D35B21"/>
    <w:rsid w:val="00D36DBD"/>
    <w:rsid w:val="00D37E5C"/>
    <w:rsid w:val="00D40628"/>
    <w:rsid w:val="00D41F1E"/>
    <w:rsid w:val="00D43CFB"/>
    <w:rsid w:val="00D4619C"/>
    <w:rsid w:val="00D4622E"/>
    <w:rsid w:val="00D475C3"/>
    <w:rsid w:val="00D477DF"/>
    <w:rsid w:val="00D47E4E"/>
    <w:rsid w:val="00D5145A"/>
    <w:rsid w:val="00D527BC"/>
    <w:rsid w:val="00D54ACE"/>
    <w:rsid w:val="00D54FC4"/>
    <w:rsid w:val="00D571D6"/>
    <w:rsid w:val="00D60AAC"/>
    <w:rsid w:val="00D60DB0"/>
    <w:rsid w:val="00D60EAA"/>
    <w:rsid w:val="00D62E32"/>
    <w:rsid w:val="00D636EB"/>
    <w:rsid w:val="00D64316"/>
    <w:rsid w:val="00D654B2"/>
    <w:rsid w:val="00D66665"/>
    <w:rsid w:val="00D67122"/>
    <w:rsid w:val="00D67222"/>
    <w:rsid w:val="00D673D0"/>
    <w:rsid w:val="00D6796D"/>
    <w:rsid w:val="00D70FF1"/>
    <w:rsid w:val="00D71500"/>
    <w:rsid w:val="00D72BD2"/>
    <w:rsid w:val="00D72D08"/>
    <w:rsid w:val="00D739DB"/>
    <w:rsid w:val="00D744E2"/>
    <w:rsid w:val="00D7767B"/>
    <w:rsid w:val="00D80AF3"/>
    <w:rsid w:val="00D80E16"/>
    <w:rsid w:val="00D82446"/>
    <w:rsid w:val="00D82735"/>
    <w:rsid w:val="00D83E57"/>
    <w:rsid w:val="00D83FD3"/>
    <w:rsid w:val="00D85652"/>
    <w:rsid w:val="00D87B78"/>
    <w:rsid w:val="00D87C32"/>
    <w:rsid w:val="00D9060B"/>
    <w:rsid w:val="00D914A0"/>
    <w:rsid w:val="00D91823"/>
    <w:rsid w:val="00D92849"/>
    <w:rsid w:val="00D92C47"/>
    <w:rsid w:val="00D93762"/>
    <w:rsid w:val="00D938C0"/>
    <w:rsid w:val="00D94313"/>
    <w:rsid w:val="00D944C6"/>
    <w:rsid w:val="00D94A9F"/>
    <w:rsid w:val="00D94FF8"/>
    <w:rsid w:val="00D969D0"/>
    <w:rsid w:val="00D97224"/>
    <w:rsid w:val="00D974D2"/>
    <w:rsid w:val="00DA01A0"/>
    <w:rsid w:val="00DA1D79"/>
    <w:rsid w:val="00DA2E10"/>
    <w:rsid w:val="00DA3F6B"/>
    <w:rsid w:val="00DA4A8C"/>
    <w:rsid w:val="00DA5FEC"/>
    <w:rsid w:val="00DB2AB4"/>
    <w:rsid w:val="00DB3889"/>
    <w:rsid w:val="00DB3A72"/>
    <w:rsid w:val="00DB5280"/>
    <w:rsid w:val="00DB5CF2"/>
    <w:rsid w:val="00DB60C0"/>
    <w:rsid w:val="00DC07D3"/>
    <w:rsid w:val="00DC0E54"/>
    <w:rsid w:val="00DC1ABB"/>
    <w:rsid w:val="00DC1B1F"/>
    <w:rsid w:val="00DC21F4"/>
    <w:rsid w:val="00DC5A6B"/>
    <w:rsid w:val="00DC6673"/>
    <w:rsid w:val="00DC7816"/>
    <w:rsid w:val="00DD029E"/>
    <w:rsid w:val="00DD15E0"/>
    <w:rsid w:val="00DD32C0"/>
    <w:rsid w:val="00DD3F0D"/>
    <w:rsid w:val="00DD4C95"/>
    <w:rsid w:val="00DD76DC"/>
    <w:rsid w:val="00DE38A8"/>
    <w:rsid w:val="00DE3A4B"/>
    <w:rsid w:val="00DE3D39"/>
    <w:rsid w:val="00DE4279"/>
    <w:rsid w:val="00DE637E"/>
    <w:rsid w:val="00DE67A4"/>
    <w:rsid w:val="00DE6B45"/>
    <w:rsid w:val="00DE7226"/>
    <w:rsid w:val="00DF0B62"/>
    <w:rsid w:val="00DF175F"/>
    <w:rsid w:val="00DF3795"/>
    <w:rsid w:val="00DF3BA4"/>
    <w:rsid w:val="00DF3CF4"/>
    <w:rsid w:val="00DF3F63"/>
    <w:rsid w:val="00DF40C9"/>
    <w:rsid w:val="00DF4506"/>
    <w:rsid w:val="00DF482C"/>
    <w:rsid w:val="00DF749F"/>
    <w:rsid w:val="00DF75B2"/>
    <w:rsid w:val="00E01710"/>
    <w:rsid w:val="00E01E08"/>
    <w:rsid w:val="00E0201C"/>
    <w:rsid w:val="00E02261"/>
    <w:rsid w:val="00E032B5"/>
    <w:rsid w:val="00E052E8"/>
    <w:rsid w:val="00E072E8"/>
    <w:rsid w:val="00E10657"/>
    <w:rsid w:val="00E10D3E"/>
    <w:rsid w:val="00E11127"/>
    <w:rsid w:val="00E11799"/>
    <w:rsid w:val="00E118E3"/>
    <w:rsid w:val="00E11EAA"/>
    <w:rsid w:val="00E13C54"/>
    <w:rsid w:val="00E148AD"/>
    <w:rsid w:val="00E1796F"/>
    <w:rsid w:val="00E201CB"/>
    <w:rsid w:val="00E236A9"/>
    <w:rsid w:val="00E23BCC"/>
    <w:rsid w:val="00E24E9E"/>
    <w:rsid w:val="00E253B0"/>
    <w:rsid w:val="00E26AB5"/>
    <w:rsid w:val="00E26F93"/>
    <w:rsid w:val="00E27E13"/>
    <w:rsid w:val="00E3060D"/>
    <w:rsid w:val="00E3369E"/>
    <w:rsid w:val="00E33A79"/>
    <w:rsid w:val="00E42A35"/>
    <w:rsid w:val="00E45062"/>
    <w:rsid w:val="00E45CDA"/>
    <w:rsid w:val="00E461EB"/>
    <w:rsid w:val="00E469CD"/>
    <w:rsid w:val="00E47ECB"/>
    <w:rsid w:val="00E47EFA"/>
    <w:rsid w:val="00E50A73"/>
    <w:rsid w:val="00E511F6"/>
    <w:rsid w:val="00E51C89"/>
    <w:rsid w:val="00E51F78"/>
    <w:rsid w:val="00E52D38"/>
    <w:rsid w:val="00E536EF"/>
    <w:rsid w:val="00E53D61"/>
    <w:rsid w:val="00E5409D"/>
    <w:rsid w:val="00E548E1"/>
    <w:rsid w:val="00E552C3"/>
    <w:rsid w:val="00E554B9"/>
    <w:rsid w:val="00E562C3"/>
    <w:rsid w:val="00E56898"/>
    <w:rsid w:val="00E61F4A"/>
    <w:rsid w:val="00E639EB"/>
    <w:rsid w:val="00E65051"/>
    <w:rsid w:val="00E65E53"/>
    <w:rsid w:val="00E667EA"/>
    <w:rsid w:val="00E66BF8"/>
    <w:rsid w:val="00E67389"/>
    <w:rsid w:val="00E67656"/>
    <w:rsid w:val="00E72657"/>
    <w:rsid w:val="00E73D0D"/>
    <w:rsid w:val="00E74AD4"/>
    <w:rsid w:val="00E74E32"/>
    <w:rsid w:val="00E75F29"/>
    <w:rsid w:val="00E80925"/>
    <w:rsid w:val="00E80E8C"/>
    <w:rsid w:val="00E81816"/>
    <w:rsid w:val="00E81CE3"/>
    <w:rsid w:val="00E8373E"/>
    <w:rsid w:val="00E84036"/>
    <w:rsid w:val="00E85B3A"/>
    <w:rsid w:val="00E85CDE"/>
    <w:rsid w:val="00E8627B"/>
    <w:rsid w:val="00E863E6"/>
    <w:rsid w:val="00E86E44"/>
    <w:rsid w:val="00E8793D"/>
    <w:rsid w:val="00E900CF"/>
    <w:rsid w:val="00E900E8"/>
    <w:rsid w:val="00E918B4"/>
    <w:rsid w:val="00E92F37"/>
    <w:rsid w:val="00E937A2"/>
    <w:rsid w:val="00E943CE"/>
    <w:rsid w:val="00E96196"/>
    <w:rsid w:val="00E975D4"/>
    <w:rsid w:val="00E97FA7"/>
    <w:rsid w:val="00EA356B"/>
    <w:rsid w:val="00EA4525"/>
    <w:rsid w:val="00EA5A61"/>
    <w:rsid w:val="00EA5C71"/>
    <w:rsid w:val="00EA6D31"/>
    <w:rsid w:val="00EA7E7E"/>
    <w:rsid w:val="00EB0335"/>
    <w:rsid w:val="00EB10A1"/>
    <w:rsid w:val="00EB1715"/>
    <w:rsid w:val="00EB1BB7"/>
    <w:rsid w:val="00EB213F"/>
    <w:rsid w:val="00EB27E6"/>
    <w:rsid w:val="00EB3851"/>
    <w:rsid w:val="00EB421B"/>
    <w:rsid w:val="00EB5A1B"/>
    <w:rsid w:val="00EB5CAF"/>
    <w:rsid w:val="00EB7AD2"/>
    <w:rsid w:val="00EB7B2C"/>
    <w:rsid w:val="00EC0265"/>
    <w:rsid w:val="00EC09DE"/>
    <w:rsid w:val="00EC1887"/>
    <w:rsid w:val="00EC1E21"/>
    <w:rsid w:val="00EC29B5"/>
    <w:rsid w:val="00EC2E61"/>
    <w:rsid w:val="00EC4D8A"/>
    <w:rsid w:val="00EC5A57"/>
    <w:rsid w:val="00EC7C5A"/>
    <w:rsid w:val="00ED1103"/>
    <w:rsid w:val="00ED131D"/>
    <w:rsid w:val="00ED1752"/>
    <w:rsid w:val="00ED1776"/>
    <w:rsid w:val="00ED25A4"/>
    <w:rsid w:val="00ED39D9"/>
    <w:rsid w:val="00ED58B7"/>
    <w:rsid w:val="00EE4288"/>
    <w:rsid w:val="00EE44FB"/>
    <w:rsid w:val="00EE4DEF"/>
    <w:rsid w:val="00EE5162"/>
    <w:rsid w:val="00EE557B"/>
    <w:rsid w:val="00EE63DC"/>
    <w:rsid w:val="00EE6F3B"/>
    <w:rsid w:val="00EE70F3"/>
    <w:rsid w:val="00EE72EE"/>
    <w:rsid w:val="00EF07D3"/>
    <w:rsid w:val="00EF2519"/>
    <w:rsid w:val="00EF34D5"/>
    <w:rsid w:val="00EF36D5"/>
    <w:rsid w:val="00EF4BA3"/>
    <w:rsid w:val="00F00514"/>
    <w:rsid w:val="00F0088C"/>
    <w:rsid w:val="00F017EC"/>
    <w:rsid w:val="00F0181B"/>
    <w:rsid w:val="00F04D46"/>
    <w:rsid w:val="00F0617A"/>
    <w:rsid w:val="00F076B6"/>
    <w:rsid w:val="00F1082A"/>
    <w:rsid w:val="00F13C79"/>
    <w:rsid w:val="00F1526D"/>
    <w:rsid w:val="00F15E14"/>
    <w:rsid w:val="00F16539"/>
    <w:rsid w:val="00F205F7"/>
    <w:rsid w:val="00F20726"/>
    <w:rsid w:val="00F20C87"/>
    <w:rsid w:val="00F23BF2"/>
    <w:rsid w:val="00F24C5F"/>
    <w:rsid w:val="00F252AE"/>
    <w:rsid w:val="00F26628"/>
    <w:rsid w:val="00F31FC7"/>
    <w:rsid w:val="00F328E4"/>
    <w:rsid w:val="00F3331B"/>
    <w:rsid w:val="00F33566"/>
    <w:rsid w:val="00F33E79"/>
    <w:rsid w:val="00F3540F"/>
    <w:rsid w:val="00F356CE"/>
    <w:rsid w:val="00F36B5B"/>
    <w:rsid w:val="00F3742B"/>
    <w:rsid w:val="00F408E1"/>
    <w:rsid w:val="00F4106C"/>
    <w:rsid w:val="00F42652"/>
    <w:rsid w:val="00F4667A"/>
    <w:rsid w:val="00F50C3C"/>
    <w:rsid w:val="00F53012"/>
    <w:rsid w:val="00F5304D"/>
    <w:rsid w:val="00F54853"/>
    <w:rsid w:val="00F55160"/>
    <w:rsid w:val="00F55328"/>
    <w:rsid w:val="00F555E6"/>
    <w:rsid w:val="00F55668"/>
    <w:rsid w:val="00F61AA8"/>
    <w:rsid w:val="00F621CD"/>
    <w:rsid w:val="00F632FF"/>
    <w:rsid w:val="00F65464"/>
    <w:rsid w:val="00F659B4"/>
    <w:rsid w:val="00F675CF"/>
    <w:rsid w:val="00F676AE"/>
    <w:rsid w:val="00F706D4"/>
    <w:rsid w:val="00F70B28"/>
    <w:rsid w:val="00F71544"/>
    <w:rsid w:val="00F71C58"/>
    <w:rsid w:val="00F73E3F"/>
    <w:rsid w:val="00F74513"/>
    <w:rsid w:val="00F74519"/>
    <w:rsid w:val="00F748B1"/>
    <w:rsid w:val="00F754FF"/>
    <w:rsid w:val="00F75E8D"/>
    <w:rsid w:val="00F75EAB"/>
    <w:rsid w:val="00F76CDC"/>
    <w:rsid w:val="00F80A91"/>
    <w:rsid w:val="00F82443"/>
    <w:rsid w:val="00F83ECF"/>
    <w:rsid w:val="00F8453E"/>
    <w:rsid w:val="00F85B29"/>
    <w:rsid w:val="00F85C86"/>
    <w:rsid w:val="00F86080"/>
    <w:rsid w:val="00F90519"/>
    <w:rsid w:val="00F92130"/>
    <w:rsid w:val="00F92499"/>
    <w:rsid w:val="00F93881"/>
    <w:rsid w:val="00F939FC"/>
    <w:rsid w:val="00F94394"/>
    <w:rsid w:val="00F95B01"/>
    <w:rsid w:val="00F960AF"/>
    <w:rsid w:val="00F96BD4"/>
    <w:rsid w:val="00F96BE0"/>
    <w:rsid w:val="00F96DEA"/>
    <w:rsid w:val="00FA1357"/>
    <w:rsid w:val="00FA1FD7"/>
    <w:rsid w:val="00FA2D8C"/>
    <w:rsid w:val="00FA2F97"/>
    <w:rsid w:val="00FA5364"/>
    <w:rsid w:val="00FA66FA"/>
    <w:rsid w:val="00FA6CA9"/>
    <w:rsid w:val="00FA6E51"/>
    <w:rsid w:val="00FA7E47"/>
    <w:rsid w:val="00FB094B"/>
    <w:rsid w:val="00FB2077"/>
    <w:rsid w:val="00FB21B7"/>
    <w:rsid w:val="00FB4222"/>
    <w:rsid w:val="00FB5E96"/>
    <w:rsid w:val="00FB711B"/>
    <w:rsid w:val="00FB73E3"/>
    <w:rsid w:val="00FC0419"/>
    <w:rsid w:val="00FC0437"/>
    <w:rsid w:val="00FC0555"/>
    <w:rsid w:val="00FC1170"/>
    <w:rsid w:val="00FC163A"/>
    <w:rsid w:val="00FC25D6"/>
    <w:rsid w:val="00FC26CE"/>
    <w:rsid w:val="00FC37E8"/>
    <w:rsid w:val="00FC416B"/>
    <w:rsid w:val="00FC49F5"/>
    <w:rsid w:val="00FC514D"/>
    <w:rsid w:val="00FC5FB5"/>
    <w:rsid w:val="00FC76E5"/>
    <w:rsid w:val="00FC7727"/>
    <w:rsid w:val="00FD0536"/>
    <w:rsid w:val="00FD0C11"/>
    <w:rsid w:val="00FD0C2D"/>
    <w:rsid w:val="00FD2D94"/>
    <w:rsid w:val="00FD381A"/>
    <w:rsid w:val="00FD5A43"/>
    <w:rsid w:val="00FD6943"/>
    <w:rsid w:val="00FD6EFD"/>
    <w:rsid w:val="00FD78ED"/>
    <w:rsid w:val="00FE0FB8"/>
    <w:rsid w:val="00FE1302"/>
    <w:rsid w:val="00FE22F7"/>
    <w:rsid w:val="00FE2828"/>
    <w:rsid w:val="00FE327B"/>
    <w:rsid w:val="00FE362B"/>
    <w:rsid w:val="00FE5DE3"/>
    <w:rsid w:val="00FE678E"/>
    <w:rsid w:val="00FE7FFC"/>
    <w:rsid w:val="00FF0E2D"/>
    <w:rsid w:val="00FF221B"/>
    <w:rsid w:val="00FF2E8E"/>
    <w:rsid w:val="00FF4D81"/>
    <w:rsid w:val="00FF5254"/>
    <w:rsid w:val="00FF54A7"/>
    <w:rsid w:val="00FF563D"/>
    <w:rsid w:val="00FF5FB7"/>
    <w:rsid w:val="00FF741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91959D"/>
  <w15:docId w15:val="{8DA6075B-6047-495B-9A0B-5FBD39F3D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locked="1"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1" w:semiHidden="1" w:unhideWhenUsed="1"/>
    <w:lsdException w:name="List Bullet" w:semiHidden="1" w:unhideWhenUsed="1"/>
    <w:lsdException w:name="List Number" w:semiHidden="1" w:uiPriority="0"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semiHidden="1" w:unhideWhenUsed="1"/>
    <w:lsdException w:name="List Bullet 3" w:locked="1" w:semiHidden="1" w:unhideWhenUsed="1"/>
    <w:lsdException w:name="List Bullet 4" w:locked="1" w:semiHidden="1" w:unhideWhenUsed="1"/>
    <w:lsdException w:name="List Bullet 5" w:semiHidden="1" w:unhideWhenUsed="1"/>
    <w:lsdException w:name="List Number 2" w:semiHidden="1" w:uiPriority="0" w:unhideWhenUsed="1"/>
    <w:lsdException w:name="List Number 3" w:locked="1" w:semiHidden="1" w:unhideWhenUsed="1"/>
    <w:lsdException w:name="List Number 4" w:locked="1" w:semiHidden="1" w:unhideWhenUsed="1"/>
    <w:lsdException w:name="List Number 5" w:locked="1" w:semiHidden="1" w:unhideWhenUsed="1"/>
    <w:lsdException w:name="Title" w:uiPriority="10"/>
    <w:lsdException w:name="Closing" w:locked="1" w:semiHidden="1" w:unhideWhenUsed="1"/>
    <w:lsdException w:name="Signature" w:semiHidden="1" w:unhideWhenUsed="1"/>
    <w:lsdException w:name="Default Paragraph Font" w:semiHidden="1" w:uiPriority="1" w:unhideWhenUsed="1"/>
    <w:lsdException w:name="Body Text"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locked="1" w:semiHidden="1" w:unhideWhenUsed="1"/>
    <w:lsdException w:name="Body Text First Indent 2" w:locked="1" w:semiHidden="1" w:unhideWhenUsed="1"/>
    <w:lsdException w:name="Note Heading" w:semiHidden="1" w:unhideWhenUsed="1"/>
    <w:lsdException w:name="Body Text 2" w:semiHidden="1" w:uiPriority="0" w:unhideWhenUsed="1"/>
    <w:lsdException w:name="Body Text 3"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Grid" w:uiPriority="59"/>
    <w:lsdException w:name="Table Theme" w:locked="1" w:semiHidden="1" w:unhideWhenUsed="1"/>
    <w:lsdException w:name="Placeholder Text" w:locked="1" w:semiHidden="1"/>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qFormat="1"/>
    <w:lsdException w:name="Quote" w:uiPriority="29"/>
    <w:lsdException w:name="Intense Quote" w:uiPriority="30"/>
    <w:lsdException w:name="Medium List 2 Accent 1" w:locked="1" w:uiPriority="66"/>
    <w:lsdException w:name="Medium Grid 1 Accent 1" w:locked="1" w:uiPriority="67"/>
    <w:lsdException w:name="Medium Grid 2 Accent 1" w:locked="1" w:uiPriority="68"/>
    <w:lsdException w:name="Medium Grid 3 Accent 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locked="1"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aliases w:val="Normal Text"/>
    <w:qFormat/>
    <w:rsid w:val="00605FA4"/>
    <w:pPr>
      <w:spacing w:before="120" w:after="120" w:line="280" w:lineRule="atLeast"/>
      <w:ind w:left="567"/>
      <w:jc w:val="both"/>
    </w:pPr>
    <w:rPr>
      <w:rFonts w:ascii="Arial" w:hAnsi="Arial"/>
      <w:sz w:val="22"/>
      <w:szCs w:val="22"/>
      <w:lang w:eastAsia="en-US"/>
    </w:rPr>
  </w:style>
  <w:style w:type="paragraph" w:styleId="Heading1">
    <w:name w:val="heading 1"/>
    <w:aliases w:val="Chapter Title"/>
    <w:basedOn w:val="Normal"/>
    <w:next w:val="Normal"/>
    <w:link w:val="Heading1Char"/>
    <w:autoRedefine/>
    <w:qFormat/>
    <w:rsid w:val="00696154"/>
    <w:pPr>
      <w:keepNext/>
      <w:keepLines/>
      <w:pageBreakBefore/>
      <w:numPr>
        <w:numId w:val="2"/>
      </w:numPr>
      <w:tabs>
        <w:tab w:val="clear" w:pos="850"/>
        <w:tab w:val="num" w:pos="567"/>
      </w:tabs>
      <w:spacing w:before="240" w:line="240" w:lineRule="auto"/>
      <w:ind w:left="567"/>
      <w:jc w:val="left"/>
      <w:outlineLvl w:val="0"/>
    </w:pPr>
    <w:rPr>
      <w:rFonts w:eastAsia="Times New Roman"/>
      <w:b/>
      <w:bCs/>
      <w:sz w:val="28"/>
      <w:szCs w:val="28"/>
    </w:rPr>
  </w:style>
  <w:style w:type="paragraph" w:styleId="Heading2">
    <w:name w:val="heading 2"/>
    <w:aliases w:val="Heading"/>
    <w:basedOn w:val="Heading1"/>
    <w:next w:val="Normal"/>
    <w:link w:val="Heading2Char"/>
    <w:autoRedefine/>
    <w:unhideWhenUsed/>
    <w:qFormat/>
    <w:rsid w:val="00603C59"/>
    <w:pPr>
      <w:pageBreakBefore w:val="0"/>
      <w:numPr>
        <w:ilvl w:val="1"/>
      </w:numPr>
      <w:tabs>
        <w:tab w:val="left" w:pos="2835"/>
      </w:tabs>
      <w:spacing w:after="80"/>
      <w:outlineLvl w:val="1"/>
    </w:pPr>
    <w:rPr>
      <w:bCs w:val="0"/>
      <w:sz w:val="24"/>
      <w:szCs w:val="26"/>
    </w:rPr>
  </w:style>
  <w:style w:type="paragraph" w:styleId="Heading3">
    <w:name w:val="heading 3"/>
    <w:aliases w:val="Sub-Heading"/>
    <w:basedOn w:val="Heading2"/>
    <w:next w:val="Normal"/>
    <w:link w:val="Heading3Char"/>
    <w:autoRedefine/>
    <w:unhideWhenUsed/>
    <w:qFormat/>
    <w:rsid w:val="003F6CA5"/>
    <w:pPr>
      <w:numPr>
        <w:ilvl w:val="2"/>
      </w:numPr>
      <w:spacing w:before="200"/>
      <w:outlineLvl w:val="2"/>
    </w:pPr>
    <w:rPr>
      <w:b w:val="0"/>
      <w:bCs/>
    </w:rPr>
  </w:style>
  <w:style w:type="paragraph" w:styleId="Heading4">
    <w:name w:val="heading 4"/>
    <w:aliases w:val="Table Heading"/>
    <w:basedOn w:val="Normal"/>
    <w:next w:val="Normal"/>
    <w:link w:val="Heading4Char"/>
    <w:uiPriority w:val="9"/>
    <w:unhideWhenUsed/>
    <w:qFormat/>
    <w:locked/>
    <w:rsid w:val="00A65CAE"/>
    <w:pPr>
      <w:keepNext/>
      <w:keepLines/>
      <w:spacing w:before="0" w:after="0" w:line="240" w:lineRule="auto"/>
      <w:ind w:hanging="567"/>
      <w:jc w:val="center"/>
      <w:outlineLvl w:val="3"/>
    </w:pPr>
    <w:rPr>
      <w:rFonts w:ascii="Calibri" w:eastAsia="Times New Roman" w:hAnsi="Calibri" w:cs="Calibri"/>
      <w:b/>
      <w:iCs/>
      <w:color w:val="FFFFFF"/>
      <w:sz w:val="18"/>
      <w:szCs w:val="18"/>
      <w:lang w:eastAsia="zh-CN"/>
    </w:rPr>
  </w:style>
  <w:style w:type="paragraph" w:styleId="Heading5">
    <w:name w:val="heading 5"/>
    <w:aliases w:val="Figure A"/>
    <w:basedOn w:val="Normal"/>
    <w:next w:val="Normal"/>
    <w:link w:val="Heading5Char"/>
    <w:uiPriority w:val="9"/>
    <w:unhideWhenUsed/>
    <w:locked/>
    <w:rsid w:val="005A5E61"/>
    <w:pPr>
      <w:keepNext/>
      <w:keepLines/>
      <w:numPr>
        <w:numId w:val="6"/>
      </w:numPr>
      <w:spacing w:before="0" w:after="0" w:line="240" w:lineRule="auto"/>
      <w:ind w:left="0" w:firstLine="0"/>
      <w:jc w:val="center"/>
      <w:outlineLvl w:val="4"/>
    </w:pPr>
    <w:rPr>
      <w:rFonts w:ascii="Calibri" w:eastAsia="Times New Roman" w:hAnsi="Calibri"/>
      <w:color w:val="FFFFFF"/>
      <w:sz w:val="18"/>
    </w:rPr>
  </w:style>
  <w:style w:type="paragraph" w:styleId="Heading6">
    <w:name w:val="heading 6"/>
    <w:basedOn w:val="Normal"/>
    <w:next w:val="Normal"/>
    <w:link w:val="Heading6Char"/>
    <w:autoRedefine/>
    <w:uiPriority w:val="9"/>
    <w:unhideWhenUsed/>
    <w:locked/>
    <w:rsid w:val="000B35E1"/>
    <w:pPr>
      <w:keepNext/>
      <w:spacing w:before="240" w:line="240" w:lineRule="auto"/>
      <w:jc w:val="center"/>
      <w:outlineLvl w:val="5"/>
    </w:pPr>
    <w:rPr>
      <w:rFonts w:ascii="Calibri" w:eastAsia="Times New Roman" w:hAnsi="Calibri"/>
      <w:b/>
      <w:iCs/>
      <w:color w:val="000000"/>
      <w:sz w:val="18"/>
    </w:rPr>
  </w:style>
  <w:style w:type="paragraph" w:styleId="Heading7">
    <w:name w:val="heading 7"/>
    <w:aliases w:val="Title Heading"/>
    <w:basedOn w:val="Normal"/>
    <w:next w:val="Normal"/>
    <w:link w:val="Heading7Char"/>
    <w:autoRedefine/>
    <w:uiPriority w:val="9"/>
    <w:unhideWhenUsed/>
    <w:qFormat/>
    <w:locked/>
    <w:rsid w:val="00B31B80"/>
    <w:pPr>
      <w:keepNext/>
      <w:keepLines/>
      <w:ind w:left="0"/>
      <w:jc w:val="center"/>
      <w:outlineLvl w:val="6"/>
    </w:pPr>
    <w:rPr>
      <w:rFonts w:eastAsia="Times New Roman"/>
      <w:b/>
      <w:iCs/>
      <w:color w:val="006633"/>
      <w:sz w:val="28"/>
    </w:rPr>
  </w:style>
  <w:style w:type="paragraph" w:styleId="Heading8">
    <w:name w:val="heading 8"/>
    <w:basedOn w:val="Normal"/>
    <w:next w:val="Normal"/>
    <w:link w:val="Heading8Char"/>
    <w:autoRedefine/>
    <w:uiPriority w:val="9"/>
    <w:semiHidden/>
    <w:unhideWhenUsed/>
    <w:locked/>
    <w:rsid w:val="00BE28D7"/>
    <w:pPr>
      <w:keepNext/>
      <w:keepLines/>
      <w:spacing w:before="200" w:after="0"/>
      <w:outlineLvl w:val="7"/>
    </w:pPr>
    <w:rPr>
      <w:rFonts w:ascii="Cambria" w:eastAsia="Times New Roman" w:hAnsi="Cambria"/>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apter Title Char"/>
    <w:basedOn w:val="DefaultParagraphFont"/>
    <w:link w:val="Heading1"/>
    <w:rsid w:val="00696154"/>
    <w:rPr>
      <w:rFonts w:ascii="Arial" w:eastAsia="Times New Roman" w:hAnsi="Arial"/>
      <w:b/>
      <w:bCs/>
      <w:sz w:val="28"/>
      <w:szCs w:val="28"/>
      <w:lang w:eastAsia="en-US"/>
    </w:rPr>
  </w:style>
  <w:style w:type="character" w:customStyle="1" w:styleId="Heading2Char">
    <w:name w:val="Heading 2 Char"/>
    <w:aliases w:val="Heading Char"/>
    <w:basedOn w:val="DefaultParagraphFont"/>
    <w:link w:val="Heading2"/>
    <w:rsid w:val="00603C59"/>
    <w:rPr>
      <w:rFonts w:ascii="Arial" w:eastAsia="Times New Roman" w:hAnsi="Arial"/>
      <w:b/>
      <w:sz w:val="24"/>
      <w:szCs w:val="26"/>
      <w:lang w:eastAsia="en-US"/>
    </w:rPr>
  </w:style>
  <w:style w:type="paragraph" w:styleId="NoSpacing">
    <w:name w:val="No Spacing"/>
    <w:autoRedefine/>
    <w:uiPriority w:val="1"/>
    <w:rsid w:val="008B634A"/>
    <w:pPr>
      <w:spacing w:before="240"/>
      <w:ind w:left="567"/>
      <w:jc w:val="both"/>
    </w:pPr>
    <w:rPr>
      <w:rFonts w:ascii="Arial" w:hAnsi="Arial"/>
      <w:sz w:val="22"/>
      <w:szCs w:val="22"/>
    </w:rPr>
  </w:style>
  <w:style w:type="paragraph" w:styleId="ListParagraph">
    <w:name w:val="List Paragraph"/>
    <w:aliases w:val="Bullet Points"/>
    <w:basedOn w:val="ListBullet5"/>
    <w:link w:val="ListParagraphChar"/>
    <w:uiPriority w:val="34"/>
    <w:qFormat/>
    <w:locked/>
    <w:rsid w:val="00207E64"/>
    <w:pPr>
      <w:numPr>
        <w:numId w:val="16"/>
      </w:numPr>
      <w:contextualSpacing w:val="0"/>
    </w:pPr>
  </w:style>
  <w:style w:type="paragraph" w:styleId="ListBullet">
    <w:name w:val="List Bullet"/>
    <w:basedOn w:val="Normal"/>
    <w:uiPriority w:val="99"/>
    <w:semiHidden/>
    <w:unhideWhenUsed/>
    <w:locked/>
    <w:rsid w:val="00DE67A4"/>
    <w:pPr>
      <w:numPr>
        <w:numId w:val="1"/>
      </w:numPr>
      <w:contextualSpacing/>
    </w:pPr>
  </w:style>
  <w:style w:type="character" w:customStyle="1" w:styleId="Heading3Char">
    <w:name w:val="Heading 3 Char"/>
    <w:aliases w:val="Sub-Heading Char"/>
    <w:basedOn w:val="DefaultParagraphFont"/>
    <w:link w:val="Heading3"/>
    <w:rsid w:val="003F6CA5"/>
    <w:rPr>
      <w:rFonts w:ascii="Arial" w:eastAsia="Times New Roman" w:hAnsi="Arial"/>
      <w:bCs/>
      <w:sz w:val="24"/>
      <w:szCs w:val="26"/>
      <w:lang w:eastAsia="en-US"/>
    </w:rPr>
  </w:style>
  <w:style w:type="paragraph" w:customStyle="1" w:styleId="StyleHeading3Heading3CharArial11ptNotItalic">
    <w:name w:val="Style Heading 3Heading 3 Char + Arial 11 pt Not Italic"/>
    <w:basedOn w:val="Normal"/>
    <w:locked/>
    <w:rsid w:val="00C74303"/>
    <w:pPr>
      <w:ind w:left="0"/>
    </w:pPr>
  </w:style>
  <w:style w:type="paragraph" w:customStyle="1" w:styleId="1-Normal">
    <w:name w:val="1 - Normal"/>
    <w:basedOn w:val="Normal"/>
    <w:autoRedefine/>
    <w:locked/>
    <w:rsid w:val="00B010E2"/>
    <w:pPr>
      <w:spacing w:before="0" w:after="0" w:line="240" w:lineRule="auto"/>
      <w:ind w:left="0" w:right="964"/>
    </w:pPr>
    <w:rPr>
      <w:rFonts w:eastAsia="Times New Roman"/>
      <w:szCs w:val="24"/>
    </w:rPr>
  </w:style>
  <w:style w:type="paragraph" w:customStyle="1" w:styleId="TitlePage2">
    <w:name w:val="Title Page 2"/>
    <w:basedOn w:val="Normal"/>
    <w:locked/>
    <w:rsid w:val="00B010E2"/>
    <w:pPr>
      <w:spacing w:before="240" w:after="0" w:line="240" w:lineRule="auto"/>
      <w:ind w:left="0"/>
      <w:jc w:val="center"/>
    </w:pPr>
    <w:rPr>
      <w:rFonts w:eastAsia="Times New Roman"/>
      <w:sz w:val="32"/>
      <w:szCs w:val="24"/>
      <w:lang w:eastAsia="en-AU"/>
    </w:rPr>
  </w:style>
  <w:style w:type="paragraph" w:styleId="BalloonText">
    <w:name w:val="Balloon Text"/>
    <w:basedOn w:val="Normal"/>
    <w:link w:val="BalloonTextChar"/>
    <w:uiPriority w:val="99"/>
    <w:semiHidden/>
    <w:unhideWhenUsed/>
    <w:rsid w:val="00A94FD8"/>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4FD8"/>
    <w:rPr>
      <w:rFonts w:ascii="Tahoma" w:hAnsi="Tahoma" w:cs="Tahoma"/>
      <w:sz w:val="16"/>
      <w:szCs w:val="16"/>
    </w:rPr>
  </w:style>
  <w:style w:type="paragraph" w:styleId="TOC2">
    <w:name w:val="toc 2"/>
    <w:basedOn w:val="Normal"/>
    <w:next w:val="Normal"/>
    <w:autoRedefine/>
    <w:uiPriority w:val="39"/>
    <w:unhideWhenUsed/>
    <w:rsid w:val="00B27DB5"/>
    <w:pPr>
      <w:tabs>
        <w:tab w:val="left" w:pos="1134"/>
        <w:tab w:val="right" w:leader="dot" w:pos="9060"/>
      </w:tabs>
      <w:spacing w:before="60" w:after="0"/>
      <w:ind w:left="0"/>
    </w:pPr>
    <w:rPr>
      <w:rFonts w:cs="Calibri"/>
      <w:szCs w:val="20"/>
    </w:rPr>
  </w:style>
  <w:style w:type="paragraph" w:styleId="TOC1">
    <w:name w:val="toc 1"/>
    <w:basedOn w:val="TOC2"/>
    <w:next w:val="TOCAppendices"/>
    <w:autoRedefine/>
    <w:uiPriority w:val="39"/>
    <w:unhideWhenUsed/>
    <w:rsid w:val="007C5F29"/>
    <w:pPr>
      <w:widowControl w:val="0"/>
      <w:spacing w:before="240"/>
      <w:ind w:right="567"/>
    </w:pPr>
    <w:rPr>
      <w:b/>
      <w:bCs/>
      <w:noProof/>
      <w:sz w:val="24"/>
      <w:lang w:eastAsia="en-AU"/>
    </w:rPr>
  </w:style>
  <w:style w:type="character" w:styleId="Hyperlink">
    <w:name w:val="Hyperlink"/>
    <w:basedOn w:val="DefaultParagraphFont"/>
    <w:uiPriority w:val="99"/>
    <w:unhideWhenUsed/>
    <w:rsid w:val="00A94FD8"/>
    <w:rPr>
      <w:color w:val="0000FF"/>
      <w:u w:val="single"/>
    </w:rPr>
  </w:style>
  <w:style w:type="paragraph" w:styleId="Header">
    <w:name w:val="header"/>
    <w:basedOn w:val="Normal"/>
    <w:link w:val="HeaderChar"/>
    <w:uiPriority w:val="99"/>
    <w:unhideWhenUsed/>
    <w:rsid w:val="00BF4FE7"/>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BF4FE7"/>
    <w:rPr>
      <w:rFonts w:ascii="Arial" w:hAnsi="Arial"/>
    </w:rPr>
  </w:style>
  <w:style w:type="paragraph" w:styleId="Footer">
    <w:name w:val="footer"/>
    <w:basedOn w:val="Normal"/>
    <w:link w:val="FooterChar"/>
    <w:uiPriority w:val="99"/>
    <w:unhideWhenUsed/>
    <w:rsid w:val="00BF4FE7"/>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BF4FE7"/>
    <w:rPr>
      <w:rFonts w:ascii="Arial" w:hAnsi="Arial"/>
    </w:rPr>
  </w:style>
  <w:style w:type="table" w:styleId="TableGrid">
    <w:name w:val="Table Grid"/>
    <w:aliases w:val="Table Grid DWS"/>
    <w:basedOn w:val="TableNormal"/>
    <w:uiPriority w:val="59"/>
    <w:rsid w:val="002D38A4"/>
    <w:rPr>
      <w:sz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MediumGrid3-Accent1">
    <w:name w:val="Medium Grid 3 Accent 1"/>
    <w:basedOn w:val="TableNormal"/>
    <w:uiPriority w:val="69"/>
    <w:locked/>
    <w:rsid w:val="00FD5A43"/>
    <w:pPr>
      <w:ind w:left="567" w:hanging="567"/>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paragraph" w:customStyle="1" w:styleId="DecimalAligned">
    <w:name w:val="Decimal Aligned"/>
    <w:basedOn w:val="Normal"/>
    <w:uiPriority w:val="40"/>
    <w:locked/>
    <w:rsid w:val="00EE557B"/>
    <w:pPr>
      <w:tabs>
        <w:tab w:val="decimal" w:pos="360"/>
      </w:tabs>
      <w:spacing w:before="0" w:after="200" w:line="276" w:lineRule="auto"/>
      <w:ind w:left="0"/>
      <w:jc w:val="left"/>
    </w:pPr>
    <w:rPr>
      <w:rFonts w:ascii="Calibri" w:eastAsia="Times New Roman" w:hAnsi="Calibri"/>
      <w:lang w:val="en-US"/>
    </w:rPr>
  </w:style>
  <w:style w:type="paragraph" w:styleId="FootnoteText">
    <w:name w:val="footnote text"/>
    <w:basedOn w:val="Normal"/>
    <w:link w:val="FootnoteTextChar"/>
    <w:uiPriority w:val="99"/>
    <w:unhideWhenUsed/>
    <w:rsid w:val="00EE557B"/>
    <w:pPr>
      <w:spacing w:before="0" w:after="0" w:line="240" w:lineRule="auto"/>
      <w:ind w:left="0"/>
      <w:jc w:val="left"/>
    </w:pPr>
    <w:rPr>
      <w:rFonts w:ascii="Calibri" w:eastAsia="Times New Roman" w:hAnsi="Calibri"/>
      <w:sz w:val="20"/>
      <w:szCs w:val="20"/>
      <w:lang w:val="en-US"/>
    </w:rPr>
  </w:style>
  <w:style w:type="character" w:customStyle="1" w:styleId="FootnoteTextChar">
    <w:name w:val="Footnote Text Char"/>
    <w:basedOn w:val="DefaultParagraphFont"/>
    <w:link w:val="FootnoteText"/>
    <w:uiPriority w:val="99"/>
    <w:rsid w:val="00EE557B"/>
    <w:rPr>
      <w:rFonts w:eastAsia="Times New Roman"/>
      <w:sz w:val="20"/>
      <w:szCs w:val="20"/>
      <w:lang w:val="en-US"/>
    </w:rPr>
  </w:style>
  <w:style w:type="character" w:styleId="SubtleEmphasis">
    <w:name w:val="Subtle Emphasis"/>
    <w:basedOn w:val="DefaultParagraphFont"/>
    <w:uiPriority w:val="19"/>
    <w:rsid w:val="00EE557B"/>
    <w:rPr>
      <w:rFonts w:eastAsia="Times New Roman" w:cs="Times New Roman"/>
      <w:bCs w:val="0"/>
      <w:i/>
      <w:iCs/>
      <w:color w:val="808080"/>
      <w:szCs w:val="22"/>
      <w:lang w:val="en-US"/>
    </w:rPr>
  </w:style>
  <w:style w:type="table" w:customStyle="1" w:styleId="LightShading-Accent11">
    <w:name w:val="Light Shading - Accent 11"/>
    <w:basedOn w:val="TableNormal"/>
    <w:uiPriority w:val="60"/>
    <w:locked/>
    <w:rsid w:val="00EE557B"/>
    <w:rPr>
      <w:rFonts w:eastAsia="Times New Roman"/>
      <w:color w:val="365F91"/>
      <w:lang w:val="en-US" w:bidi="en-US"/>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TableText">
    <w:name w:val="Table Text"/>
    <w:basedOn w:val="Normal"/>
    <w:next w:val="Normal"/>
    <w:link w:val="TableTextChar"/>
    <w:autoRedefine/>
    <w:rsid w:val="0018386A"/>
    <w:pPr>
      <w:widowControl w:val="0"/>
      <w:spacing w:before="0" w:after="0" w:line="240" w:lineRule="auto"/>
      <w:ind w:left="0"/>
      <w:contextualSpacing/>
    </w:pPr>
    <w:rPr>
      <w:rFonts w:ascii="Calibri" w:eastAsia="Times New Roman" w:hAnsi="Calibri"/>
      <w:bCs/>
      <w:sz w:val="18"/>
      <w:szCs w:val="24"/>
      <w:lang w:eastAsia="en-AU"/>
    </w:rPr>
  </w:style>
  <w:style w:type="paragraph" w:styleId="ListNumber2">
    <w:name w:val="List Number 2"/>
    <w:basedOn w:val="Normal"/>
    <w:locked/>
    <w:rsid w:val="00731494"/>
    <w:pPr>
      <w:numPr>
        <w:numId w:val="3"/>
      </w:numPr>
      <w:spacing w:after="0"/>
    </w:pPr>
    <w:rPr>
      <w:rFonts w:eastAsia="Times New Roman"/>
      <w:szCs w:val="24"/>
    </w:rPr>
  </w:style>
  <w:style w:type="paragraph" w:customStyle="1" w:styleId="ListBullet3next">
    <w:name w:val="List Bullet 3 next"/>
    <w:locked/>
    <w:rsid w:val="00AA22EB"/>
    <w:pPr>
      <w:numPr>
        <w:numId w:val="4"/>
      </w:numPr>
      <w:spacing w:before="80" w:line="280" w:lineRule="atLeast"/>
      <w:jc w:val="both"/>
    </w:pPr>
    <w:rPr>
      <w:rFonts w:ascii="Arial" w:eastAsia="Times New Roman" w:hAnsi="Arial"/>
      <w:sz w:val="22"/>
      <w:szCs w:val="24"/>
    </w:rPr>
  </w:style>
  <w:style w:type="character" w:customStyle="1" w:styleId="Heading4Char">
    <w:name w:val="Heading 4 Char"/>
    <w:aliases w:val="Table Heading Char"/>
    <w:basedOn w:val="DefaultParagraphFont"/>
    <w:link w:val="Heading4"/>
    <w:uiPriority w:val="9"/>
    <w:rsid w:val="00A65CAE"/>
    <w:rPr>
      <w:rFonts w:eastAsia="Times New Roman" w:cs="Calibri"/>
      <w:b/>
      <w:iCs/>
      <w:color w:val="FFFFFF"/>
      <w:sz w:val="18"/>
      <w:szCs w:val="18"/>
      <w:lang w:eastAsia="zh-CN"/>
    </w:rPr>
  </w:style>
  <w:style w:type="paragraph" w:styleId="TableofFigures">
    <w:name w:val="table of figures"/>
    <w:aliases w:val="Appendices"/>
    <w:basedOn w:val="Normal"/>
    <w:next w:val="Normal"/>
    <w:link w:val="TableofFiguresChar"/>
    <w:autoRedefine/>
    <w:uiPriority w:val="99"/>
    <w:unhideWhenUsed/>
    <w:rsid w:val="002F4AA3"/>
    <w:pPr>
      <w:tabs>
        <w:tab w:val="right" w:leader="dot" w:pos="9060"/>
      </w:tabs>
      <w:spacing w:before="60" w:after="0"/>
    </w:pPr>
    <w:rPr>
      <w:rFonts w:cs="Arial"/>
      <w:noProof/>
    </w:rPr>
  </w:style>
  <w:style w:type="numbering" w:customStyle="1" w:styleId="Figure1">
    <w:name w:val="Figure 1"/>
    <w:uiPriority w:val="99"/>
    <w:locked/>
    <w:rsid w:val="00D02430"/>
    <w:pPr>
      <w:numPr>
        <w:numId w:val="5"/>
      </w:numPr>
    </w:pPr>
  </w:style>
  <w:style w:type="character" w:customStyle="1" w:styleId="Heading5Char">
    <w:name w:val="Heading 5 Char"/>
    <w:aliases w:val="Figure A Char"/>
    <w:basedOn w:val="DefaultParagraphFont"/>
    <w:link w:val="Heading5"/>
    <w:uiPriority w:val="9"/>
    <w:rsid w:val="005A5E61"/>
    <w:rPr>
      <w:rFonts w:eastAsia="Times New Roman"/>
      <w:color w:val="FFFFFF"/>
      <w:sz w:val="18"/>
      <w:szCs w:val="22"/>
      <w:lang w:eastAsia="en-US"/>
    </w:rPr>
  </w:style>
  <w:style w:type="paragraph" w:styleId="Caption">
    <w:name w:val="caption"/>
    <w:basedOn w:val="Heading6"/>
    <w:next w:val="Normal"/>
    <w:autoRedefine/>
    <w:uiPriority w:val="35"/>
    <w:unhideWhenUsed/>
    <w:rsid w:val="00A97DD8"/>
    <w:pPr>
      <w:spacing w:after="0"/>
    </w:pPr>
    <w:rPr>
      <w:bCs/>
      <w:szCs w:val="18"/>
    </w:rPr>
  </w:style>
  <w:style w:type="character" w:customStyle="1" w:styleId="Heading6Char">
    <w:name w:val="Heading 6 Char"/>
    <w:basedOn w:val="DefaultParagraphFont"/>
    <w:link w:val="Heading6"/>
    <w:uiPriority w:val="9"/>
    <w:rsid w:val="000B35E1"/>
    <w:rPr>
      <w:rFonts w:ascii="Calibri" w:eastAsia="Times New Roman" w:hAnsi="Calibri" w:cs="Times New Roman"/>
      <w:b/>
      <w:iCs/>
      <w:color w:val="000000"/>
      <w:sz w:val="18"/>
    </w:rPr>
  </w:style>
  <w:style w:type="paragraph" w:styleId="TOC3">
    <w:name w:val="toc 3"/>
    <w:basedOn w:val="Normal"/>
    <w:next w:val="Normal"/>
    <w:autoRedefine/>
    <w:uiPriority w:val="39"/>
    <w:unhideWhenUsed/>
    <w:rsid w:val="004C4677"/>
    <w:pPr>
      <w:spacing w:before="60" w:after="0"/>
    </w:pPr>
    <w:rPr>
      <w:rFonts w:cs="Calibri"/>
      <w:iCs/>
      <w:szCs w:val="20"/>
    </w:rPr>
  </w:style>
  <w:style w:type="paragraph" w:styleId="TOC4">
    <w:name w:val="toc 4"/>
    <w:basedOn w:val="Normal"/>
    <w:next w:val="Normal"/>
    <w:autoRedefine/>
    <w:uiPriority w:val="39"/>
    <w:unhideWhenUsed/>
    <w:rsid w:val="002F4AA3"/>
    <w:pPr>
      <w:spacing w:before="60" w:after="0"/>
    </w:pPr>
    <w:rPr>
      <w:rFonts w:cs="Calibri"/>
      <w:szCs w:val="18"/>
    </w:rPr>
  </w:style>
  <w:style w:type="paragraph" w:styleId="TOC5">
    <w:name w:val="toc 5"/>
    <w:basedOn w:val="Normal"/>
    <w:next w:val="Normal"/>
    <w:autoRedefine/>
    <w:uiPriority w:val="39"/>
    <w:unhideWhenUsed/>
    <w:rsid w:val="004520CE"/>
    <w:pPr>
      <w:spacing w:before="0" w:after="0"/>
      <w:ind w:left="880"/>
      <w:jc w:val="left"/>
    </w:pPr>
    <w:rPr>
      <w:rFonts w:ascii="Calibri" w:hAnsi="Calibri" w:cs="Calibri"/>
      <w:sz w:val="18"/>
      <w:szCs w:val="18"/>
    </w:rPr>
  </w:style>
  <w:style w:type="paragraph" w:styleId="TOC6">
    <w:name w:val="toc 6"/>
    <w:basedOn w:val="Normal"/>
    <w:next w:val="Normal"/>
    <w:autoRedefine/>
    <w:uiPriority w:val="39"/>
    <w:unhideWhenUsed/>
    <w:rsid w:val="004520CE"/>
    <w:pPr>
      <w:spacing w:before="0" w:after="0"/>
      <w:ind w:left="1100"/>
      <w:jc w:val="left"/>
    </w:pPr>
    <w:rPr>
      <w:rFonts w:ascii="Calibri" w:hAnsi="Calibri" w:cs="Calibri"/>
      <w:sz w:val="18"/>
      <w:szCs w:val="18"/>
    </w:rPr>
  </w:style>
  <w:style w:type="paragraph" w:styleId="TOC7">
    <w:name w:val="toc 7"/>
    <w:basedOn w:val="Normal"/>
    <w:next w:val="Normal"/>
    <w:autoRedefine/>
    <w:uiPriority w:val="39"/>
    <w:unhideWhenUsed/>
    <w:rsid w:val="004520CE"/>
    <w:pPr>
      <w:spacing w:before="0" w:after="0"/>
      <w:ind w:left="1320"/>
      <w:jc w:val="left"/>
    </w:pPr>
    <w:rPr>
      <w:rFonts w:ascii="Calibri" w:hAnsi="Calibri" w:cs="Calibri"/>
      <w:sz w:val="18"/>
      <w:szCs w:val="18"/>
    </w:rPr>
  </w:style>
  <w:style w:type="paragraph" w:styleId="TOC8">
    <w:name w:val="toc 8"/>
    <w:basedOn w:val="Normal"/>
    <w:next w:val="Normal"/>
    <w:autoRedefine/>
    <w:uiPriority w:val="39"/>
    <w:unhideWhenUsed/>
    <w:rsid w:val="004520CE"/>
    <w:pPr>
      <w:spacing w:before="0" w:after="0"/>
      <w:ind w:left="1540"/>
      <w:jc w:val="left"/>
    </w:pPr>
    <w:rPr>
      <w:rFonts w:ascii="Calibri" w:hAnsi="Calibri" w:cs="Calibri"/>
      <w:sz w:val="18"/>
      <w:szCs w:val="18"/>
    </w:rPr>
  </w:style>
  <w:style w:type="paragraph" w:styleId="TOC9">
    <w:name w:val="toc 9"/>
    <w:basedOn w:val="Normal"/>
    <w:next w:val="Normal"/>
    <w:autoRedefine/>
    <w:uiPriority w:val="39"/>
    <w:unhideWhenUsed/>
    <w:rsid w:val="004520CE"/>
    <w:pPr>
      <w:spacing w:before="0" w:after="0"/>
      <w:ind w:left="1760"/>
      <w:jc w:val="left"/>
    </w:pPr>
    <w:rPr>
      <w:rFonts w:ascii="Calibri" w:hAnsi="Calibri" w:cs="Calibri"/>
      <w:sz w:val="18"/>
      <w:szCs w:val="18"/>
    </w:rPr>
  </w:style>
  <w:style w:type="paragraph" w:styleId="TOCHeading">
    <w:name w:val="TOC Heading"/>
    <w:basedOn w:val="Heading1"/>
    <w:next w:val="Normal"/>
    <w:uiPriority w:val="39"/>
    <w:unhideWhenUsed/>
    <w:rsid w:val="004520CE"/>
    <w:pPr>
      <w:pageBreakBefore w:val="0"/>
      <w:numPr>
        <w:numId w:val="0"/>
      </w:numPr>
      <w:spacing w:before="480" w:after="0" w:line="276" w:lineRule="auto"/>
      <w:outlineLvl w:val="9"/>
    </w:pPr>
    <w:rPr>
      <w:rFonts w:ascii="Cambria" w:hAnsi="Cambria"/>
      <w:color w:val="365F91"/>
      <w:lang w:val="en-US"/>
    </w:rPr>
  </w:style>
  <w:style w:type="paragraph" w:styleId="BodyText">
    <w:name w:val="Body Text"/>
    <w:basedOn w:val="Normal"/>
    <w:link w:val="BodyTextChar"/>
    <w:uiPriority w:val="99"/>
    <w:unhideWhenUsed/>
    <w:locked/>
    <w:rsid w:val="00133232"/>
  </w:style>
  <w:style w:type="paragraph" w:styleId="Title">
    <w:name w:val="Title"/>
    <w:basedOn w:val="Normal"/>
    <w:next w:val="Normal"/>
    <w:link w:val="TitleChar"/>
    <w:uiPriority w:val="10"/>
    <w:rsid w:val="006E015B"/>
    <w:pPr>
      <w:pBdr>
        <w:bottom w:val="single" w:sz="8" w:space="4" w:color="4F81BD"/>
      </w:pBdr>
      <w:spacing w:before="0" w:after="300" w:line="240" w:lineRule="auto"/>
      <w:contextualSpacing/>
    </w:pPr>
    <w:rPr>
      <w:rFonts w:ascii="Cambria" w:eastAsia="Times New Roman" w:hAnsi="Cambria"/>
      <w:color w:val="17365D"/>
      <w:spacing w:val="5"/>
      <w:kern w:val="28"/>
      <w:sz w:val="52"/>
      <w:szCs w:val="52"/>
    </w:rPr>
  </w:style>
  <w:style w:type="character" w:customStyle="1" w:styleId="TitleChar">
    <w:name w:val="Title Char"/>
    <w:basedOn w:val="DefaultParagraphFont"/>
    <w:link w:val="Title"/>
    <w:uiPriority w:val="10"/>
    <w:rsid w:val="006E015B"/>
    <w:rPr>
      <w:rFonts w:ascii="Cambria" w:eastAsia="Times New Roman" w:hAnsi="Cambria" w:cs="Times New Roman"/>
      <w:color w:val="17365D"/>
      <w:spacing w:val="5"/>
      <w:kern w:val="28"/>
      <w:sz w:val="52"/>
      <w:szCs w:val="52"/>
    </w:rPr>
  </w:style>
  <w:style w:type="character" w:customStyle="1" w:styleId="BodyTextChar">
    <w:name w:val="Body Text Char"/>
    <w:basedOn w:val="DefaultParagraphFont"/>
    <w:link w:val="BodyText"/>
    <w:uiPriority w:val="99"/>
    <w:rsid w:val="00133232"/>
    <w:rPr>
      <w:rFonts w:ascii="Arial" w:hAnsi="Arial"/>
    </w:rPr>
  </w:style>
  <w:style w:type="paragraph" w:styleId="ListNumber">
    <w:name w:val="List Number"/>
    <w:basedOn w:val="Normal"/>
    <w:link w:val="ListNumberChar"/>
    <w:unhideWhenUsed/>
    <w:locked/>
    <w:rsid w:val="0040406F"/>
    <w:pPr>
      <w:numPr>
        <w:numId w:val="9"/>
      </w:numPr>
      <w:contextualSpacing/>
    </w:pPr>
  </w:style>
  <w:style w:type="paragraph" w:styleId="ListBullet2">
    <w:name w:val="List Bullet 2"/>
    <w:basedOn w:val="Normal"/>
    <w:uiPriority w:val="99"/>
    <w:semiHidden/>
    <w:unhideWhenUsed/>
    <w:locked/>
    <w:rsid w:val="00975159"/>
    <w:pPr>
      <w:numPr>
        <w:numId w:val="7"/>
      </w:numPr>
      <w:contextualSpacing/>
    </w:pPr>
  </w:style>
  <w:style w:type="character" w:customStyle="1" w:styleId="Heading7Char">
    <w:name w:val="Heading 7 Char"/>
    <w:aliases w:val="Title Heading Char"/>
    <w:basedOn w:val="DefaultParagraphFont"/>
    <w:link w:val="Heading7"/>
    <w:uiPriority w:val="9"/>
    <w:rsid w:val="00B31B80"/>
    <w:rPr>
      <w:rFonts w:ascii="Arial" w:eastAsia="Times New Roman" w:hAnsi="Arial"/>
      <w:b/>
      <w:iCs/>
      <w:color w:val="006633"/>
      <w:sz w:val="28"/>
      <w:szCs w:val="22"/>
      <w:lang w:eastAsia="en-US"/>
    </w:rPr>
  </w:style>
  <w:style w:type="character" w:customStyle="1" w:styleId="Heading8Char">
    <w:name w:val="Heading 8 Char"/>
    <w:basedOn w:val="DefaultParagraphFont"/>
    <w:link w:val="Heading8"/>
    <w:uiPriority w:val="9"/>
    <w:semiHidden/>
    <w:rsid w:val="00BE28D7"/>
    <w:rPr>
      <w:rFonts w:ascii="Cambria" w:eastAsia="Times New Roman" w:hAnsi="Cambria" w:cs="Times New Roman"/>
      <w:color w:val="404040"/>
      <w:sz w:val="20"/>
      <w:szCs w:val="20"/>
    </w:rPr>
  </w:style>
  <w:style w:type="character" w:styleId="Strong">
    <w:name w:val="Strong"/>
    <w:aliases w:val="Chart Heading"/>
    <w:basedOn w:val="DefaultParagraphFont"/>
    <w:uiPriority w:val="22"/>
    <w:locked/>
    <w:rsid w:val="00062386"/>
    <w:rPr>
      <w:b/>
      <w:bCs/>
    </w:rPr>
  </w:style>
  <w:style w:type="table" w:customStyle="1" w:styleId="DWSTable">
    <w:name w:val="DWS Table"/>
    <w:basedOn w:val="TableNormal"/>
    <w:uiPriority w:val="69"/>
    <w:rsid w:val="00D654B2"/>
    <w:pPr>
      <w:widowControl w:val="0"/>
      <w:ind w:left="680"/>
    </w:pPr>
    <w:rPr>
      <w:sz w:val="18"/>
    </w:rPr>
    <w:tblPr>
      <w:tblStyleRowBandSize w:val="1"/>
      <w:tblStyleColBandSize w:val="1"/>
      <w:tblInd w:w="68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rPr>
      <w:cantSplit/>
    </w:trPr>
    <w:tcPr>
      <w:shd w:val="clear" w:color="auto" w:fill="C0C0C0"/>
      <w:noWrap/>
    </w:tcPr>
    <w:tblStylePr w:type="firstRow">
      <w:rPr>
        <w:rFonts w:ascii="Calibri" w:hAnsi="Calibri"/>
        <w:b/>
        <w:bCs/>
        <w:i w:val="0"/>
        <w:iCs w:val="0"/>
        <w:color w:val="FFFFFF"/>
        <w:sz w:val="18"/>
      </w:rPr>
      <w:tblPr/>
      <w:tcPr>
        <w:shd w:val="clear" w:color="auto" w:fill="006633"/>
      </w:tcPr>
    </w:tblStylePr>
    <w:tblStylePr w:type="lastRow">
      <w:rPr>
        <w:b/>
        <w:bCs/>
        <w:i w:val="0"/>
        <w:iCs w:val="0"/>
        <w:color w:val="FFFFFF"/>
      </w:rPr>
      <w:tblPr/>
      <w:tcPr>
        <w:shd w:val="clear" w:color="auto" w:fill="006633"/>
      </w:tcPr>
    </w:tblStylePr>
    <w:tblStylePr w:type="firstCol">
      <w:rPr>
        <w:b/>
        <w:bCs/>
        <w:i w:val="0"/>
        <w:iCs w:val="0"/>
        <w:color w:val="FFFFFF"/>
      </w:rPr>
      <w:tblPr/>
      <w:tcPr>
        <w:shd w:val="clear" w:color="auto" w:fill="006633"/>
      </w:tcPr>
    </w:tblStylePr>
    <w:tblStylePr w:type="lastCol">
      <w:pPr>
        <w:jc w:val="center"/>
      </w:pPr>
      <w:rPr>
        <w:b/>
        <w:bCs/>
        <w:i w:val="0"/>
        <w:iCs w:val="0"/>
        <w:color w:val="FFFFFF"/>
      </w:rPr>
      <w:tblPr/>
      <w:tcPr>
        <w:shd w:val="clear" w:color="auto" w:fill="006633"/>
      </w:tcPr>
    </w:tblStylePr>
    <w:tblStylePr w:type="band1Vert">
      <w:pPr>
        <w:jc w:val="center"/>
      </w:pPr>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vAlign w:val="center"/>
      </w:tcPr>
    </w:tblStylePr>
    <w:tblStylePr w:type="band2Vert">
      <w:pPr>
        <w:jc w:val="center"/>
      </w:pPr>
      <w:tblPr/>
      <w:tcPr>
        <w:vAlign w:val="center"/>
      </w:tcPr>
    </w:tblStylePr>
    <w:tblStylePr w:type="band1Horz">
      <w:tblPr/>
      <w:tcPr>
        <w:shd w:val="clear" w:color="auto" w:fill="D9D9D9"/>
      </w:tcPr>
    </w:tblStylePr>
    <w:tblStylePr w:type="band2Horz">
      <w:tblPr/>
      <w:tcPr>
        <w:shd w:val="clear" w:color="auto" w:fill="A6A6A6"/>
      </w:tcPr>
    </w:tblStylePr>
  </w:style>
  <w:style w:type="table" w:customStyle="1" w:styleId="DWSGrid">
    <w:name w:val="DWS Grid"/>
    <w:basedOn w:val="TableNormal"/>
    <w:uiPriority w:val="99"/>
    <w:qFormat/>
    <w:rsid w:val="00DF3CF4"/>
    <w:rPr>
      <w:sz w:val="18"/>
    </w:rPr>
    <w:tblPr/>
  </w:style>
  <w:style w:type="table" w:customStyle="1" w:styleId="DWSTable1">
    <w:name w:val="DWS Table 1"/>
    <w:basedOn w:val="DWSGrid"/>
    <w:uiPriority w:val="99"/>
    <w:qFormat/>
    <w:rsid w:val="00B37E1B"/>
    <w:tblPr/>
  </w:style>
  <w:style w:type="paragraph" w:customStyle="1" w:styleId="IndentDash">
    <w:name w:val="Indent Dash"/>
    <w:basedOn w:val="ListNumber"/>
    <w:link w:val="IndentDashChar"/>
    <w:qFormat/>
    <w:rsid w:val="006A057D"/>
    <w:pPr>
      <w:numPr>
        <w:numId w:val="10"/>
      </w:numPr>
      <w:spacing w:after="0" w:line="260" w:lineRule="atLeast"/>
      <w:ind w:right="686"/>
      <w:contextualSpacing w:val="0"/>
    </w:pPr>
    <w:rPr>
      <w:lang w:eastAsia="en-AU"/>
    </w:rPr>
  </w:style>
  <w:style w:type="paragraph" w:customStyle="1" w:styleId="TableFormat">
    <w:name w:val="Table Format"/>
    <w:basedOn w:val="Normal"/>
    <w:next w:val="Normal"/>
    <w:link w:val="TableFormatChar"/>
    <w:qFormat/>
    <w:rsid w:val="00D654B2"/>
    <w:pPr>
      <w:widowControl w:val="0"/>
      <w:spacing w:before="0" w:after="0" w:line="240" w:lineRule="auto"/>
      <w:ind w:left="0"/>
      <w:contextualSpacing/>
    </w:pPr>
    <w:rPr>
      <w:rFonts w:ascii="Calibri" w:eastAsia="Times New Roman" w:hAnsi="Calibri"/>
      <w:sz w:val="18"/>
      <w:szCs w:val="24"/>
      <w:lang w:eastAsia="en-AU"/>
    </w:rPr>
  </w:style>
  <w:style w:type="character" w:customStyle="1" w:styleId="ListNumberChar">
    <w:name w:val="List Number Char"/>
    <w:basedOn w:val="DefaultParagraphFont"/>
    <w:link w:val="ListNumber"/>
    <w:rsid w:val="0087595F"/>
    <w:rPr>
      <w:rFonts w:ascii="Arial" w:hAnsi="Arial"/>
      <w:sz w:val="22"/>
      <w:szCs w:val="22"/>
      <w:lang w:eastAsia="en-US"/>
    </w:rPr>
  </w:style>
  <w:style w:type="character" w:customStyle="1" w:styleId="IndentDashChar">
    <w:name w:val="Indent Dash Char"/>
    <w:basedOn w:val="ListNumberChar"/>
    <w:link w:val="IndentDash"/>
    <w:rsid w:val="006A057D"/>
    <w:rPr>
      <w:rFonts w:ascii="Arial" w:hAnsi="Arial"/>
      <w:sz w:val="22"/>
      <w:szCs w:val="22"/>
      <w:lang w:eastAsia="en-US"/>
    </w:rPr>
  </w:style>
  <w:style w:type="paragraph" w:customStyle="1" w:styleId="1-BodyText">
    <w:name w:val="1 - Body Text"/>
    <w:locked/>
    <w:rsid w:val="005E3BB5"/>
    <w:pPr>
      <w:spacing w:before="200" w:line="280" w:lineRule="atLeast"/>
      <w:ind w:right="964"/>
      <w:jc w:val="both"/>
    </w:pPr>
    <w:rPr>
      <w:rFonts w:ascii="Arial" w:eastAsia="Times New Roman" w:hAnsi="Arial"/>
      <w:sz w:val="22"/>
      <w:szCs w:val="24"/>
      <w:lang w:eastAsia="en-US"/>
    </w:rPr>
  </w:style>
  <w:style w:type="paragraph" w:styleId="NormalWeb">
    <w:name w:val="Normal (Web)"/>
    <w:basedOn w:val="Normal"/>
    <w:uiPriority w:val="99"/>
    <w:semiHidden/>
    <w:unhideWhenUsed/>
    <w:rsid w:val="00CD120F"/>
    <w:pPr>
      <w:spacing w:before="100" w:beforeAutospacing="1" w:after="100" w:afterAutospacing="1" w:line="240" w:lineRule="auto"/>
      <w:ind w:left="0"/>
      <w:jc w:val="left"/>
    </w:pPr>
    <w:rPr>
      <w:rFonts w:ascii="Times New Roman" w:eastAsia="Times New Roman" w:hAnsi="Times New Roman"/>
      <w:sz w:val="24"/>
      <w:szCs w:val="24"/>
      <w:lang w:eastAsia="en-AU"/>
    </w:rPr>
  </w:style>
  <w:style w:type="paragraph" w:styleId="BodyText2">
    <w:name w:val="Body Text 2"/>
    <w:basedOn w:val="Normal"/>
    <w:link w:val="BodyText2Char"/>
    <w:locked/>
    <w:rsid w:val="00435CDB"/>
    <w:pPr>
      <w:spacing w:before="160" w:after="0"/>
      <w:ind w:left="1021"/>
    </w:pPr>
    <w:rPr>
      <w:rFonts w:eastAsia="Times New Roman"/>
      <w:szCs w:val="24"/>
      <w:lang w:eastAsia="en-AU"/>
    </w:rPr>
  </w:style>
  <w:style w:type="character" w:customStyle="1" w:styleId="BodyText2Char">
    <w:name w:val="Body Text 2 Char"/>
    <w:basedOn w:val="DefaultParagraphFont"/>
    <w:link w:val="BodyText2"/>
    <w:rsid w:val="00435CDB"/>
    <w:rPr>
      <w:rFonts w:ascii="Arial" w:eastAsia="Times New Roman" w:hAnsi="Arial" w:cs="Times New Roman"/>
      <w:szCs w:val="24"/>
      <w:lang w:eastAsia="en-AU"/>
    </w:rPr>
  </w:style>
  <w:style w:type="paragraph" w:styleId="PlainText">
    <w:name w:val="Plain Text"/>
    <w:basedOn w:val="Normal"/>
    <w:link w:val="PlainTextChar"/>
    <w:uiPriority w:val="99"/>
    <w:semiHidden/>
    <w:unhideWhenUsed/>
    <w:rsid w:val="000E164A"/>
    <w:pPr>
      <w:spacing w:before="0"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0E164A"/>
    <w:rPr>
      <w:rFonts w:ascii="Consolas" w:hAnsi="Consolas" w:cs="Consolas"/>
      <w:sz w:val="21"/>
      <w:szCs w:val="21"/>
    </w:rPr>
  </w:style>
  <w:style w:type="paragraph" w:customStyle="1" w:styleId="StylenewbodytextAuto">
    <w:name w:val="Style new body text + Auto"/>
    <w:basedOn w:val="Normal"/>
    <w:link w:val="StylenewbodytextAutoChar"/>
    <w:locked/>
    <w:rsid w:val="00645A11"/>
    <w:pPr>
      <w:tabs>
        <w:tab w:val="right" w:leader="dot" w:pos="6660"/>
      </w:tabs>
      <w:spacing w:before="160" w:after="0"/>
    </w:pPr>
    <w:rPr>
      <w:rFonts w:eastAsia="Times New Roman" w:cs="Arial"/>
    </w:rPr>
  </w:style>
  <w:style w:type="character" w:customStyle="1" w:styleId="StylenewbodytextAutoChar">
    <w:name w:val="Style new body text + Auto Char"/>
    <w:basedOn w:val="DefaultParagraphFont"/>
    <w:link w:val="StylenewbodytextAuto"/>
    <w:rsid w:val="00645A11"/>
    <w:rPr>
      <w:rFonts w:ascii="Arial" w:eastAsia="Times New Roman" w:hAnsi="Arial" w:cs="Arial"/>
    </w:rPr>
  </w:style>
  <w:style w:type="paragraph" w:styleId="BodyText3">
    <w:name w:val="Body Text 3"/>
    <w:basedOn w:val="Normal"/>
    <w:link w:val="BodyText3Char"/>
    <w:uiPriority w:val="99"/>
    <w:unhideWhenUsed/>
    <w:locked/>
    <w:rsid w:val="00692025"/>
    <w:rPr>
      <w:sz w:val="16"/>
      <w:szCs w:val="16"/>
    </w:rPr>
  </w:style>
  <w:style w:type="character" w:customStyle="1" w:styleId="BodyText3Char">
    <w:name w:val="Body Text 3 Char"/>
    <w:basedOn w:val="DefaultParagraphFont"/>
    <w:link w:val="BodyText3"/>
    <w:uiPriority w:val="99"/>
    <w:rsid w:val="00692025"/>
    <w:rPr>
      <w:rFonts w:ascii="Arial" w:hAnsi="Arial"/>
      <w:sz w:val="16"/>
      <w:szCs w:val="16"/>
    </w:rPr>
  </w:style>
  <w:style w:type="paragraph" w:customStyle="1" w:styleId="BulletTable">
    <w:name w:val="Bullet Table"/>
    <w:basedOn w:val="TableText"/>
    <w:link w:val="BulletTableChar"/>
    <w:rsid w:val="00F0181B"/>
    <w:pPr>
      <w:numPr>
        <w:numId w:val="11"/>
      </w:numPr>
    </w:pPr>
    <w:rPr>
      <w:rFonts w:cs="Calibri"/>
    </w:rPr>
  </w:style>
  <w:style w:type="paragraph" w:customStyle="1" w:styleId="BulletTables">
    <w:name w:val="Bullet Tables"/>
    <w:basedOn w:val="BulletTable"/>
    <w:link w:val="BulletTablesChar"/>
    <w:rsid w:val="00F0181B"/>
    <w:pPr>
      <w:ind w:left="459"/>
    </w:pPr>
  </w:style>
  <w:style w:type="character" w:customStyle="1" w:styleId="TableTextChar">
    <w:name w:val="Table Text Char"/>
    <w:basedOn w:val="DefaultParagraphFont"/>
    <w:link w:val="TableText"/>
    <w:rsid w:val="0018386A"/>
    <w:rPr>
      <w:rFonts w:eastAsia="Times New Roman"/>
      <w:bCs/>
      <w:sz w:val="18"/>
      <w:szCs w:val="24"/>
    </w:rPr>
  </w:style>
  <w:style w:type="character" w:customStyle="1" w:styleId="BulletTableChar">
    <w:name w:val="Bullet Table Char"/>
    <w:basedOn w:val="TableTextChar"/>
    <w:link w:val="BulletTable"/>
    <w:rsid w:val="00F0181B"/>
    <w:rPr>
      <w:rFonts w:eastAsia="Times New Roman" w:cs="Calibri"/>
      <w:bCs/>
      <w:sz w:val="18"/>
      <w:szCs w:val="24"/>
    </w:rPr>
  </w:style>
  <w:style w:type="character" w:customStyle="1" w:styleId="BulletTablesChar">
    <w:name w:val="Bullet Tables Char"/>
    <w:basedOn w:val="BulletTableChar"/>
    <w:link w:val="BulletTables"/>
    <w:rsid w:val="00F0181B"/>
    <w:rPr>
      <w:rFonts w:eastAsia="Times New Roman" w:cs="Calibri"/>
      <w:bCs/>
      <w:sz w:val="18"/>
      <w:szCs w:val="24"/>
    </w:rPr>
  </w:style>
  <w:style w:type="paragraph" w:styleId="ListBullet5">
    <w:name w:val="List Bullet 5"/>
    <w:basedOn w:val="Normal"/>
    <w:link w:val="ListBullet5Char"/>
    <w:uiPriority w:val="99"/>
    <w:unhideWhenUsed/>
    <w:locked/>
    <w:rsid w:val="00F0181B"/>
    <w:pPr>
      <w:numPr>
        <w:numId w:val="8"/>
      </w:numPr>
      <w:contextualSpacing/>
    </w:pPr>
  </w:style>
  <w:style w:type="paragraph" w:customStyle="1" w:styleId="Tableleft">
    <w:name w:val="Table left"/>
    <w:basedOn w:val="Normal"/>
    <w:locked/>
    <w:rsid w:val="00511C6E"/>
    <w:pPr>
      <w:tabs>
        <w:tab w:val="left" w:pos="227"/>
      </w:tabs>
      <w:spacing w:before="60" w:after="60" w:line="240" w:lineRule="auto"/>
      <w:ind w:left="0"/>
      <w:jc w:val="left"/>
    </w:pPr>
    <w:rPr>
      <w:rFonts w:eastAsia="SimSun" w:cs="Arial"/>
      <w:sz w:val="20"/>
      <w:szCs w:val="20"/>
    </w:rPr>
  </w:style>
  <w:style w:type="paragraph" w:customStyle="1" w:styleId="Tablecentre">
    <w:name w:val="Table centre"/>
    <w:basedOn w:val="Normal"/>
    <w:link w:val="TablecentreChar"/>
    <w:locked/>
    <w:rsid w:val="00511C6E"/>
    <w:pPr>
      <w:spacing w:before="60" w:after="60" w:line="240" w:lineRule="auto"/>
      <w:ind w:left="0"/>
      <w:jc w:val="center"/>
    </w:pPr>
    <w:rPr>
      <w:rFonts w:eastAsia="SimSun" w:cs="Arial"/>
      <w:sz w:val="20"/>
      <w:szCs w:val="20"/>
    </w:rPr>
  </w:style>
  <w:style w:type="character" w:customStyle="1" w:styleId="TablecentreChar">
    <w:name w:val="Table centre Char"/>
    <w:basedOn w:val="DefaultParagraphFont"/>
    <w:link w:val="Tablecentre"/>
    <w:rsid w:val="00511C6E"/>
    <w:rPr>
      <w:rFonts w:ascii="Arial" w:eastAsia="SimSun" w:hAnsi="Arial" w:cs="Arial"/>
      <w:sz w:val="20"/>
      <w:szCs w:val="20"/>
    </w:rPr>
  </w:style>
  <w:style w:type="paragraph" w:customStyle="1" w:styleId="Appendix">
    <w:name w:val="Appendix"/>
    <w:basedOn w:val="Heading7"/>
    <w:link w:val="AppendixChar"/>
    <w:autoRedefine/>
    <w:qFormat/>
    <w:rsid w:val="000F4A43"/>
    <w:rPr>
      <w:color w:val="auto"/>
      <w:lang w:eastAsia="en-AU"/>
    </w:rPr>
  </w:style>
  <w:style w:type="character" w:customStyle="1" w:styleId="AppendixChar">
    <w:name w:val="Appendix Char"/>
    <w:basedOn w:val="Heading7Char"/>
    <w:link w:val="Appendix"/>
    <w:rsid w:val="000F4A43"/>
    <w:rPr>
      <w:rFonts w:ascii="Arial" w:eastAsia="Times New Roman" w:hAnsi="Arial"/>
      <w:b/>
      <w:iCs/>
      <w:color w:val="006633"/>
      <w:sz w:val="28"/>
      <w:szCs w:val="22"/>
      <w:lang w:eastAsia="en-US"/>
    </w:rPr>
  </w:style>
  <w:style w:type="paragraph" w:customStyle="1" w:styleId="BulletNumber">
    <w:name w:val="Bullet Number"/>
    <w:basedOn w:val="ListParagraph"/>
    <w:link w:val="BulletNumberChar"/>
    <w:qFormat/>
    <w:rsid w:val="007355B3"/>
    <w:pPr>
      <w:numPr>
        <w:numId w:val="12"/>
      </w:numPr>
    </w:pPr>
    <w:rPr>
      <w:lang w:eastAsia="en-AU"/>
    </w:rPr>
  </w:style>
  <w:style w:type="paragraph" w:customStyle="1" w:styleId="BulletLetter">
    <w:name w:val="Bullet Letter"/>
    <w:basedOn w:val="ListParagraph"/>
    <w:link w:val="BulletLetterChar"/>
    <w:rsid w:val="00454B54"/>
    <w:pPr>
      <w:numPr>
        <w:numId w:val="13"/>
      </w:numPr>
      <w:ind w:left="924" w:hanging="357"/>
    </w:pPr>
  </w:style>
  <w:style w:type="character" w:customStyle="1" w:styleId="ListBullet5Char">
    <w:name w:val="List Bullet 5 Char"/>
    <w:basedOn w:val="DefaultParagraphFont"/>
    <w:link w:val="ListBullet5"/>
    <w:uiPriority w:val="99"/>
    <w:rsid w:val="007355B3"/>
    <w:rPr>
      <w:rFonts w:ascii="Arial" w:hAnsi="Arial"/>
      <w:sz w:val="22"/>
      <w:szCs w:val="22"/>
      <w:lang w:eastAsia="en-US"/>
    </w:rPr>
  </w:style>
  <w:style w:type="character" w:customStyle="1" w:styleId="ListParagraphChar">
    <w:name w:val="List Paragraph Char"/>
    <w:aliases w:val="Bullet Points Char"/>
    <w:basedOn w:val="ListBullet5Char"/>
    <w:link w:val="ListParagraph"/>
    <w:uiPriority w:val="34"/>
    <w:rsid w:val="00252747"/>
    <w:rPr>
      <w:rFonts w:ascii="Arial" w:hAnsi="Arial"/>
      <w:sz w:val="22"/>
      <w:szCs w:val="22"/>
      <w:lang w:eastAsia="en-US"/>
    </w:rPr>
  </w:style>
  <w:style w:type="character" w:customStyle="1" w:styleId="BulletNumberChar">
    <w:name w:val="Bullet Number Char"/>
    <w:basedOn w:val="ListParagraphChar"/>
    <w:link w:val="BulletNumber"/>
    <w:rsid w:val="007355B3"/>
    <w:rPr>
      <w:rFonts w:ascii="Arial" w:hAnsi="Arial"/>
      <w:sz w:val="22"/>
      <w:szCs w:val="22"/>
      <w:lang w:eastAsia="en-US"/>
    </w:rPr>
  </w:style>
  <w:style w:type="paragraph" w:customStyle="1" w:styleId="IndentLetter">
    <w:name w:val="Indent Letter"/>
    <w:basedOn w:val="BulletLetter"/>
    <w:link w:val="IndentLetterChar"/>
    <w:qFormat/>
    <w:rsid w:val="00EF07D3"/>
    <w:pPr>
      <w:numPr>
        <w:ilvl w:val="1"/>
      </w:numPr>
      <w:ind w:left="1321" w:right="686" w:hanging="357"/>
    </w:pPr>
  </w:style>
  <w:style w:type="character" w:customStyle="1" w:styleId="BulletLetterChar">
    <w:name w:val="Bullet Letter Char"/>
    <w:basedOn w:val="ListParagraphChar"/>
    <w:link w:val="BulletLetter"/>
    <w:rsid w:val="00454B54"/>
    <w:rPr>
      <w:rFonts w:ascii="Arial" w:hAnsi="Arial"/>
      <w:sz w:val="22"/>
      <w:szCs w:val="22"/>
      <w:lang w:eastAsia="en-US"/>
    </w:rPr>
  </w:style>
  <w:style w:type="paragraph" w:customStyle="1" w:styleId="TableBullet">
    <w:name w:val="Table Bullet"/>
    <w:basedOn w:val="BulletTables"/>
    <w:link w:val="TableBulletChar"/>
    <w:qFormat/>
    <w:rsid w:val="00CB4A14"/>
    <w:pPr>
      <w:ind w:left="317" w:hanging="284"/>
      <w:jc w:val="left"/>
    </w:pPr>
  </w:style>
  <w:style w:type="character" w:customStyle="1" w:styleId="IndentLetterChar">
    <w:name w:val="Indent Letter Char"/>
    <w:basedOn w:val="BulletLetterChar"/>
    <w:link w:val="IndentLetter"/>
    <w:rsid w:val="00EF07D3"/>
    <w:rPr>
      <w:rFonts w:ascii="Arial" w:hAnsi="Arial"/>
      <w:sz w:val="22"/>
      <w:szCs w:val="22"/>
      <w:lang w:eastAsia="en-US"/>
    </w:rPr>
  </w:style>
  <w:style w:type="paragraph" w:customStyle="1" w:styleId="TableNumber">
    <w:name w:val="Table Number"/>
    <w:basedOn w:val="TableBullet"/>
    <w:link w:val="TableNumberChar"/>
    <w:qFormat/>
    <w:rsid w:val="00FA2D8C"/>
    <w:pPr>
      <w:numPr>
        <w:numId w:val="14"/>
      </w:numPr>
      <w:ind w:left="318" w:hanging="284"/>
    </w:pPr>
  </w:style>
  <w:style w:type="character" w:customStyle="1" w:styleId="TableBulletChar">
    <w:name w:val="Table Bullet Char"/>
    <w:basedOn w:val="BulletTablesChar"/>
    <w:link w:val="TableBullet"/>
    <w:rsid w:val="00CB4A14"/>
    <w:rPr>
      <w:rFonts w:eastAsia="Times New Roman" w:cs="Calibri"/>
      <w:bCs/>
      <w:sz w:val="18"/>
      <w:szCs w:val="24"/>
    </w:rPr>
  </w:style>
  <w:style w:type="paragraph" w:customStyle="1" w:styleId="TableLetter">
    <w:name w:val="Table Letter"/>
    <w:basedOn w:val="TableNumber"/>
    <w:link w:val="TableLetterChar"/>
    <w:qFormat/>
    <w:rsid w:val="007E16FA"/>
    <w:pPr>
      <w:numPr>
        <w:numId w:val="15"/>
      </w:numPr>
      <w:ind w:left="318" w:hanging="284"/>
    </w:pPr>
  </w:style>
  <w:style w:type="character" w:customStyle="1" w:styleId="TableNumberChar">
    <w:name w:val="Table Number Char"/>
    <w:basedOn w:val="TableBulletChar"/>
    <w:link w:val="TableNumber"/>
    <w:rsid w:val="00FA2D8C"/>
    <w:rPr>
      <w:rFonts w:eastAsia="Times New Roman" w:cs="Calibri"/>
      <w:bCs/>
      <w:sz w:val="18"/>
      <w:szCs w:val="24"/>
    </w:rPr>
  </w:style>
  <w:style w:type="paragraph" w:customStyle="1" w:styleId="TableLeft0">
    <w:name w:val="Table Left"/>
    <w:basedOn w:val="TableText"/>
    <w:link w:val="TableLeftChar"/>
    <w:locked/>
    <w:rsid w:val="00BC66B3"/>
  </w:style>
  <w:style w:type="character" w:customStyle="1" w:styleId="TableLetterChar">
    <w:name w:val="Table Letter Char"/>
    <w:basedOn w:val="TableNumberChar"/>
    <w:link w:val="TableLetter"/>
    <w:rsid w:val="007E16FA"/>
    <w:rPr>
      <w:rFonts w:eastAsia="Times New Roman" w:cs="Calibri"/>
      <w:bCs/>
      <w:sz w:val="18"/>
      <w:szCs w:val="24"/>
    </w:rPr>
  </w:style>
  <w:style w:type="paragraph" w:customStyle="1" w:styleId="TableCentre0">
    <w:name w:val="Table Centre"/>
    <w:basedOn w:val="TableFormat"/>
    <w:link w:val="TableCentreChar0"/>
    <w:locked/>
    <w:rsid w:val="00BC66B3"/>
  </w:style>
  <w:style w:type="character" w:customStyle="1" w:styleId="TableLeftChar">
    <w:name w:val="Table Left Char"/>
    <w:basedOn w:val="TableTextChar"/>
    <w:link w:val="TableLeft0"/>
    <w:rsid w:val="00BC66B3"/>
    <w:rPr>
      <w:rFonts w:ascii="Calibri" w:eastAsia="Times New Roman" w:hAnsi="Calibri" w:cs="Times New Roman"/>
      <w:bCs/>
      <w:sz w:val="18"/>
      <w:szCs w:val="24"/>
      <w:lang w:eastAsia="en-AU"/>
    </w:rPr>
  </w:style>
  <w:style w:type="character" w:customStyle="1" w:styleId="TableFormatChar">
    <w:name w:val="Table Format Char"/>
    <w:basedOn w:val="DefaultParagraphFont"/>
    <w:link w:val="TableFormat"/>
    <w:rsid w:val="00D654B2"/>
    <w:rPr>
      <w:rFonts w:ascii="Calibri" w:eastAsia="Times New Roman" w:hAnsi="Calibri" w:cs="Times New Roman"/>
      <w:sz w:val="18"/>
      <w:szCs w:val="24"/>
      <w:lang w:eastAsia="en-AU"/>
    </w:rPr>
  </w:style>
  <w:style w:type="character" w:customStyle="1" w:styleId="TableCentreChar0">
    <w:name w:val="Table Centre Char"/>
    <w:basedOn w:val="TableFormatChar"/>
    <w:link w:val="TableCentre0"/>
    <w:rsid w:val="00BC66B3"/>
    <w:rPr>
      <w:rFonts w:ascii="Calibri" w:eastAsia="Times New Roman" w:hAnsi="Calibri" w:cs="Times New Roman"/>
      <w:sz w:val="18"/>
      <w:szCs w:val="24"/>
      <w:lang w:eastAsia="en-AU"/>
    </w:rPr>
  </w:style>
  <w:style w:type="paragraph" w:customStyle="1" w:styleId="TOCAppendices">
    <w:name w:val="TOC Appendices"/>
    <w:basedOn w:val="TableofFigures"/>
    <w:link w:val="TOCAppendicesChar"/>
    <w:qFormat/>
    <w:rsid w:val="004C4677"/>
    <w:pPr>
      <w:spacing w:before="80"/>
    </w:pPr>
  </w:style>
  <w:style w:type="paragraph" w:customStyle="1" w:styleId="TableInsert">
    <w:name w:val="Table Insert"/>
    <w:basedOn w:val="TableFormat"/>
    <w:link w:val="TableInsertChar"/>
    <w:qFormat/>
    <w:rsid w:val="009172D0"/>
  </w:style>
  <w:style w:type="character" w:customStyle="1" w:styleId="TableofFiguresChar">
    <w:name w:val="Table of Figures Char"/>
    <w:aliases w:val="Appendices Char"/>
    <w:basedOn w:val="DefaultParagraphFont"/>
    <w:link w:val="TableofFigures"/>
    <w:uiPriority w:val="99"/>
    <w:rsid w:val="002F4AA3"/>
    <w:rPr>
      <w:rFonts w:ascii="Arial" w:hAnsi="Arial" w:cs="Arial"/>
      <w:noProof/>
    </w:rPr>
  </w:style>
  <w:style w:type="character" w:customStyle="1" w:styleId="TOCAppendicesChar">
    <w:name w:val="TOC Appendices Char"/>
    <w:basedOn w:val="TableofFiguresChar"/>
    <w:link w:val="TOCAppendices"/>
    <w:rsid w:val="00B2571B"/>
    <w:rPr>
      <w:rFonts w:ascii="Arial" w:hAnsi="Arial" w:cs="Arial"/>
      <w:noProof/>
    </w:rPr>
  </w:style>
  <w:style w:type="character" w:customStyle="1" w:styleId="TableInsertChar">
    <w:name w:val="Table Insert Char"/>
    <w:basedOn w:val="TableFormatChar"/>
    <w:link w:val="TableInsert"/>
    <w:rsid w:val="009172D0"/>
    <w:rPr>
      <w:rFonts w:ascii="Calibri" w:eastAsia="Times New Roman" w:hAnsi="Calibri" w:cs="Times New Roman"/>
      <w:sz w:val="18"/>
      <w:szCs w:val="24"/>
      <w:lang w:eastAsia="en-AU"/>
    </w:rPr>
  </w:style>
  <w:style w:type="paragraph" w:customStyle="1" w:styleId="TableBody">
    <w:name w:val="Table Body"/>
    <w:basedOn w:val="Normal"/>
    <w:next w:val="Normal"/>
    <w:link w:val="TableBodyChar"/>
    <w:qFormat/>
    <w:rsid w:val="003343FB"/>
    <w:pPr>
      <w:widowControl w:val="0"/>
      <w:spacing w:before="0" w:after="0" w:line="240" w:lineRule="auto"/>
      <w:ind w:left="0"/>
      <w:contextualSpacing/>
    </w:pPr>
    <w:rPr>
      <w:rFonts w:ascii="Calibri" w:eastAsia="Times New Roman" w:hAnsi="Calibri"/>
      <w:sz w:val="18"/>
      <w:szCs w:val="24"/>
      <w:lang w:eastAsia="en-AU"/>
    </w:rPr>
  </w:style>
  <w:style w:type="character" w:customStyle="1" w:styleId="TableBodyChar">
    <w:name w:val="Table Body Char"/>
    <w:basedOn w:val="DefaultParagraphFont"/>
    <w:link w:val="TableBody"/>
    <w:rsid w:val="003343FB"/>
    <w:rPr>
      <w:rFonts w:ascii="Calibri" w:eastAsia="Times New Roman" w:hAnsi="Calibri" w:cs="Times New Roman"/>
      <w:sz w:val="18"/>
      <w:szCs w:val="24"/>
      <w:lang w:eastAsia="en-AU"/>
    </w:rPr>
  </w:style>
  <w:style w:type="paragraph" w:customStyle="1" w:styleId="NormalLetterProposal">
    <w:name w:val="Normal Letter &amp; Proposal"/>
    <w:basedOn w:val="Normal"/>
    <w:link w:val="NormalLetterProposalChar"/>
    <w:rsid w:val="005F48A0"/>
    <w:pPr>
      <w:ind w:left="0"/>
    </w:pPr>
  </w:style>
  <w:style w:type="character" w:customStyle="1" w:styleId="NormalLetterProposalChar">
    <w:name w:val="Normal Letter &amp; Proposal Char"/>
    <w:link w:val="NormalLetterProposal"/>
    <w:rsid w:val="005F48A0"/>
    <w:rPr>
      <w:rFonts w:ascii="Arial" w:hAnsi="Arial"/>
      <w:sz w:val="22"/>
      <w:szCs w:val="22"/>
      <w:lang w:eastAsia="en-US"/>
    </w:rPr>
  </w:style>
  <w:style w:type="paragraph" w:customStyle="1" w:styleId="Letterbullet">
    <w:name w:val="Letter bullet"/>
    <w:basedOn w:val="ListParagraph"/>
    <w:next w:val="Normal"/>
    <w:link w:val="LetterbulletChar"/>
    <w:qFormat/>
    <w:rsid w:val="00F4667A"/>
    <w:pPr>
      <w:numPr>
        <w:numId w:val="0"/>
      </w:numPr>
    </w:pPr>
    <w:rPr>
      <w:lang w:eastAsia="en-AU"/>
    </w:rPr>
  </w:style>
  <w:style w:type="character" w:customStyle="1" w:styleId="LetterbulletChar">
    <w:name w:val="Letter bullet Char"/>
    <w:basedOn w:val="ListParagraphChar"/>
    <w:link w:val="Letterbullet"/>
    <w:rsid w:val="00F4667A"/>
    <w:rPr>
      <w:rFonts w:ascii="Arial" w:hAnsi="Arial"/>
      <w:sz w:val="22"/>
      <w:szCs w:val="22"/>
      <w:lang w:eastAsia="en-US"/>
    </w:rPr>
  </w:style>
  <w:style w:type="numbering" w:customStyle="1" w:styleId="StyleStyleStyleStyleOutlinenumberedArial11pt1Outlinenum">
    <w:name w:val="Style Style Style Style Outline numbered Arial 11 pt1 + Outline num..."/>
    <w:basedOn w:val="NoList"/>
    <w:rsid w:val="00A57493"/>
    <w:pPr>
      <w:numPr>
        <w:numId w:val="49"/>
      </w:numPr>
    </w:pPr>
  </w:style>
  <w:style w:type="character" w:styleId="CommentReference">
    <w:name w:val="annotation reference"/>
    <w:basedOn w:val="DefaultParagraphFont"/>
    <w:uiPriority w:val="99"/>
    <w:semiHidden/>
    <w:unhideWhenUsed/>
    <w:rsid w:val="00991BD7"/>
    <w:rPr>
      <w:sz w:val="18"/>
      <w:szCs w:val="18"/>
    </w:rPr>
  </w:style>
  <w:style w:type="paragraph" w:styleId="CommentText">
    <w:name w:val="annotation text"/>
    <w:basedOn w:val="Normal"/>
    <w:link w:val="CommentTextChar"/>
    <w:uiPriority w:val="99"/>
    <w:semiHidden/>
    <w:unhideWhenUsed/>
    <w:rsid w:val="00991BD7"/>
    <w:pPr>
      <w:spacing w:line="240" w:lineRule="auto"/>
    </w:pPr>
    <w:rPr>
      <w:sz w:val="24"/>
      <w:szCs w:val="24"/>
    </w:rPr>
  </w:style>
  <w:style w:type="character" w:customStyle="1" w:styleId="CommentTextChar">
    <w:name w:val="Comment Text Char"/>
    <w:basedOn w:val="DefaultParagraphFont"/>
    <w:link w:val="CommentText"/>
    <w:uiPriority w:val="99"/>
    <w:semiHidden/>
    <w:rsid w:val="00991BD7"/>
    <w:rPr>
      <w:rFonts w:ascii="Arial" w:hAnsi="Arial"/>
      <w:sz w:val="24"/>
      <w:szCs w:val="24"/>
      <w:lang w:eastAsia="en-US"/>
    </w:rPr>
  </w:style>
  <w:style w:type="paragraph" w:styleId="CommentSubject">
    <w:name w:val="annotation subject"/>
    <w:basedOn w:val="CommentText"/>
    <w:next w:val="CommentText"/>
    <w:link w:val="CommentSubjectChar"/>
    <w:uiPriority w:val="99"/>
    <w:semiHidden/>
    <w:unhideWhenUsed/>
    <w:rsid w:val="00991BD7"/>
    <w:rPr>
      <w:b/>
      <w:bCs/>
      <w:sz w:val="20"/>
      <w:szCs w:val="20"/>
    </w:rPr>
  </w:style>
  <w:style w:type="character" w:customStyle="1" w:styleId="CommentSubjectChar">
    <w:name w:val="Comment Subject Char"/>
    <w:basedOn w:val="CommentTextChar"/>
    <w:link w:val="CommentSubject"/>
    <w:uiPriority w:val="99"/>
    <w:semiHidden/>
    <w:rsid w:val="00991BD7"/>
    <w:rPr>
      <w:rFonts w:ascii="Arial" w:hAnsi="Arial"/>
      <w:b/>
      <w:bCs/>
      <w:sz w:val="24"/>
      <w:szCs w:val="24"/>
      <w:lang w:eastAsia="en-US"/>
    </w:rPr>
  </w:style>
  <w:style w:type="character" w:customStyle="1" w:styleId="displayonly">
    <w:name w:val="display_only"/>
    <w:basedOn w:val="DefaultParagraphFont"/>
    <w:rsid w:val="000A61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496808">
      <w:bodyDiv w:val="1"/>
      <w:marLeft w:val="0"/>
      <w:marRight w:val="0"/>
      <w:marTop w:val="0"/>
      <w:marBottom w:val="0"/>
      <w:divBdr>
        <w:top w:val="none" w:sz="0" w:space="0" w:color="auto"/>
        <w:left w:val="none" w:sz="0" w:space="0" w:color="auto"/>
        <w:bottom w:val="none" w:sz="0" w:space="0" w:color="auto"/>
        <w:right w:val="none" w:sz="0" w:space="0" w:color="auto"/>
      </w:divBdr>
    </w:div>
    <w:div w:id="295529311">
      <w:bodyDiv w:val="1"/>
      <w:marLeft w:val="0"/>
      <w:marRight w:val="0"/>
      <w:marTop w:val="0"/>
      <w:marBottom w:val="0"/>
      <w:divBdr>
        <w:top w:val="none" w:sz="0" w:space="0" w:color="auto"/>
        <w:left w:val="none" w:sz="0" w:space="0" w:color="auto"/>
        <w:bottom w:val="none" w:sz="0" w:space="0" w:color="auto"/>
        <w:right w:val="none" w:sz="0" w:space="0" w:color="auto"/>
      </w:divBdr>
    </w:div>
    <w:div w:id="337463419">
      <w:bodyDiv w:val="1"/>
      <w:marLeft w:val="0"/>
      <w:marRight w:val="0"/>
      <w:marTop w:val="0"/>
      <w:marBottom w:val="0"/>
      <w:divBdr>
        <w:top w:val="none" w:sz="0" w:space="0" w:color="auto"/>
        <w:left w:val="none" w:sz="0" w:space="0" w:color="auto"/>
        <w:bottom w:val="none" w:sz="0" w:space="0" w:color="auto"/>
        <w:right w:val="none" w:sz="0" w:space="0" w:color="auto"/>
      </w:divBdr>
    </w:div>
    <w:div w:id="464399113">
      <w:bodyDiv w:val="1"/>
      <w:marLeft w:val="0"/>
      <w:marRight w:val="0"/>
      <w:marTop w:val="0"/>
      <w:marBottom w:val="0"/>
      <w:divBdr>
        <w:top w:val="none" w:sz="0" w:space="0" w:color="auto"/>
        <w:left w:val="none" w:sz="0" w:space="0" w:color="auto"/>
        <w:bottom w:val="none" w:sz="0" w:space="0" w:color="auto"/>
        <w:right w:val="none" w:sz="0" w:space="0" w:color="auto"/>
      </w:divBdr>
    </w:div>
    <w:div w:id="639959960">
      <w:bodyDiv w:val="1"/>
      <w:marLeft w:val="0"/>
      <w:marRight w:val="0"/>
      <w:marTop w:val="0"/>
      <w:marBottom w:val="0"/>
      <w:divBdr>
        <w:top w:val="none" w:sz="0" w:space="0" w:color="auto"/>
        <w:left w:val="none" w:sz="0" w:space="0" w:color="auto"/>
        <w:bottom w:val="none" w:sz="0" w:space="0" w:color="auto"/>
        <w:right w:val="none" w:sz="0" w:space="0" w:color="auto"/>
      </w:divBdr>
    </w:div>
    <w:div w:id="968440264">
      <w:bodyDiv w:val="1"/>
      <w:marLeft w:val="0"/>
      <w:marRight w:val="0"/>
      <w:marTop w:val="0"/>
      <w:marBottom w:val="0"/>
      <w:divBdr>
        <w:top w:val="none" w:sz="0" w:space="0" w:color="auto"/>
        <w:left w:val="none" w:sz="0" w:space="0" w:color="auto"/>
        <w:bottom w:val="none" w:sz="0" w:space="0" w:color="auto"/>
        <w:right w:val="none" w:sz="0" w:space="0" w:color="auto"/>
      </w:divBdr>
    </w:div>
    <w:div w:id="1011221850">
      <w:bodyDiv w:val="1"/>
      <w:marLeft w:val="0"/>
      <w:marRight w:val="0"/>
      <w:marTop w:val="0"/>
      <w:marBottom w:val="0"/>
      <w:divBdr>
        <w:top w:val="none" w:sz="0" w:space="0" w:color="auto"/>
        <w:left w:val="none" w:sz="0" w:space="0" w:color="auto"/>
        <w:bottom w:val="none" w:sz="0" w:space="0" w:color="auto"/>
        <w:right w:val="none" w:sz="0" w:space="0" w:color="auto"/>
      </w:divBdr>
    </w:div>
    <w:div w:id="1012103725">
      <w:bodyDiv w:val="1"/>
      <w:marLeft w:val="0"/>
      <w:marRight w:val="0"/>
      <w:marTop w:val="0"/>
      <w:marBottom w:val="0"/>
      <w:divBdr>
        <w:top w:val="none" w:sz="0" w:space="0" w:color="auto"/>
        <w:left w:val="none" w:sz="0" w:space="0" w:color="auto"/>
        <w:bottom w:val="none" w:sz="0" w:space="0" w:color="auto"/>
        <w:right w:val="none" w:sz="0" w:space="0" w:color="auto"/>
      </w:divBdr>
    </w:div>
    <w:div w:id="1059791680">
      <w:bodyDiv w:val="1"/>
      <w:marLeft w:val="0"/>
      <w:marRight w:val="0"/>
      <w:marTop w:val="0"/>
      <w:marBottom w:val="0"/>
      <w:divBdr>
        <w:top w:val="none" w:sz="0" w:space="0" w:color="auto"/>
        <w:left w:val="none" w:sz="0" w:space="0" w:color="auto"/>
        <w:bottom w:val="none" w:sz="0" w:space="0" w:color="auto"/>
        <w:right w:val="none" w:sz="0" w:space="0" w:color="auto"/>
      </w:divBdr>
    </w:div>
    <w:div w:id="1381052312">
      <w:bodyDiv w:val="1"/>
      <w:marLeft w:val="0"/>
      <w:marRight w:val="0"/>
      <w:marTop w:val="0"/>
      <w:marBottom w:val="0"/>
      <w:divBdr>
        <w:top w:val="none" w:sz="0" w:space="0" w:color="auto"/>
        <w:left w:val="none" w:sz="0" w:space="0" w:color="auto"/>
        <w:bottom w:val="none" w:sz="0" w:space="0" w:color="auto"/>
        <w:right w:val="none" w:sz="0" w:space="0" w:color="auto"/>
      </w:divBdr>
    </w:div>
    <w:div w:id="1411805886">
      <w:bodyDiv w:val="1"/>
      <w:marLeft w:val="0"/>
      <w:marRight w:val="0"/>
      <w:marTop w:val="0"/>
      <w:marBottom w:val="0"/>
      <w:divBdr>
        <w:top w:val="none" w:sz="0" w:space="0" w:color="auto"/>
        <w:left w:val="none" w:sz="0" w:space="0" w:color="auto"/>
        <w:bottom w:val="none" w:sz="0" w:space="0" w:color="auto"/>
        <w:right w:val="none" w:sz="0" w:space="0" w:color="auto"/>
      </w:divBdr>
    </w:div>
    <w:div w:id="2126919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313EA2E7B78754AABC61CB0F91EF755" ma:contentTypeVersion="18" ma:contentTypeDescription="Create a new document." ma:contentTypeScope="" ma:versionID="a116ea030495bf4fbe0e705bd0cae07b">
  <xsd:schema xmlns:xsd="http://www.w3.org/2001/XMLSchema" xmlns:xs="http://www.w3.org/2001/XMLSchema" xmlns:p="http://schemas.microsoft.com/office/2006/metadata/properties" xmlns:ns2="5272dc78-1830-4b0c-b7d3-c0783cba0473" xmlns:ns3="369e68f1-a433-455b-88b1-69a51303ca9e" targetNamespace="http://schemas.microsoft.com/office/2006/metadata/properties" ma:root="true" ma:fieldsID="e7bba7c7b08c44229822a842f68256c4" ns2:_="" ns3:_="">
    <xsd:import namespace="5272dc78-1830-4b0c-b7d3-c0783cba0473"/>
    <xsd:import namespace="369e68f1-a433-455b-88b1-69a51303ca9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72dc78-1830-4b0c-b7d3-c0783cba04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2152eb3-bb70-443c-917d-2ae39802722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69e68f1-a433-455b-88b1-69a51303ca9e"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fc8f887-6db3-44ab-8421-db64fa4be8f3}" ma:internalName="TaxCatchAll" ma:showField="CatchAllData" ma:web="369e68f1-a433-455b-88b1-69a51303ca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272dc78-1830-4b0c-b7d3-c0783cba0473">
      <Terms xmlns="http://schemas.microsoft.com/office/infopath/2007/PartnerControls"/>
    </lcf76f155ced4ddcb4097134ff3c332f>
    <TaxCatchAll xmlns="369e68f1-a433-455b-88b1-69a51303ca9e" xsi:nil="true"/>
  </documentManagement>
</p:properties>
</file>

<file path=customXml/itemProps1.xml><?xml version="1.0" encoding="utf-8"?>
<ds:datastoreItem xmlns:ds="http://schemas.openxmlformats.org/officeDocument/2006/customXml" ds:itemID="{0BB3FC56-5DA2-4072-B243-6CE0C4779D25}">
  <ds:schemaRefs>
    <ds:schemaRef ds:uri="http://schemas.microsoft.com/sharepoint/v3/contenttype/forms"/>
  </ds:schemaRefs>
</ds:datastoreItem>
</file>

<file path=customXml/itemProps2.xml><?xml version="1.0" encoding="utf-8"?>
<ds:datastoreItem xmlns:ds="http://schemas.openxmlformats.org/officeDocument/2006/customXml" ds:itemID="{26A95B8D-9EB3-4D5D-B6FA-A8294AD640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72dc78-1830-4b0c-b7d3-c0783cba0473"/>
    <ds:schemaRef ds:uri="369e68f1-a433-455b-88b1-69a51303ca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4035800-E326-4874-A74A-9D3C2F10AEF2}">
  <ds:schemaRefs>
    <ds:schemaRef ds:uri="http://schemas.openxmlformats.org/officeDocument/2006/bibliography"/>
  </ds:schemaRefs>
</ds:datastoreItem>
</file>

<file path=customXml/itemProps4.xml><?xml version="1.0" encoding="utf-8"?>
<ds:datastoreItem xmlns:ds="http://schemas.openxmlformats.org/officeDocument/2006/customXml" ds:itemID="{BB050FA4-4AAB-4BED-8031-0D8D7BF67A5A}">
  <ds:schemaRefs>
    <ds:schemaRef ds:uri="http://schemas.microsoft.com/office/2006/metadata/properties"/>
    <ds:schemaRef ds:uri="http://schemas.microsoft.com/office/infopath/2007/PartnerControls"/>
    <ds:schemaRef ds:uri="5272dc78-1830-4b0c-b7d3-c0783cba0473"/>
    <ds:schemaRef ds:uri="369e68f1-a433-455b-88b1-69a51303ca9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7612</Words>
  <Characters>43390</Characters>
  <Application>Microsoft Office Word</Application>
  <DocSecurity>0</DocSecurity>
  <Lines>361</Lines>
  <Paragraphs>101</Paragraphs>
  <ScaleCrop>false</ScaleCrop>
  <HeadingPairs>
    <vt:vector size="4" baseType="variant">
      <vt:variant>
        <vt:lpstr>Title</vt:lpstr>
      </vt:variant>
      <vt:variant>
        <vt:i4>1</vt:i4>
      </vt:variant>
      <vt:variant>
        <vt:lpstr>Headings</vt:lpstr>
      </vt:variant>
      <vt:variant>
        <vt:i4>73</vt:i4>
      </vt:variant>
    </vt:vector>
  </HeadingPairs>
  <TitlesOfParts>
    <vt:vector size="74" baseType="lpstr">
      <vt:lpstr/>
      <vt:lpstr>Preliminary	</vt:lpstr>
      <vt:lpstr>    Name of the Association</vt:lpstr>
      <vt:lpstr>    Meaning of Certain Words</vt:lpstr>
      <vt:lpstr>    Interpretation</vt:lpstr>
      <vt:lpstr>    Constitution Subject to the Law</vt:lpstr>
      <vt:lpstr>    Financial Year</vt:lpstr>
      <vt:lpstr>Objects of the Club</vt:lpstr>
      <vt:lpstr>    Objects</vt:lpstr>
      <vt:lpstr>    Powers</vt:lpstr>
      <vt:lpstr>    Specific Limitations on Powers</vt:lpstr>
      <vt:lpstr>Membership Classes and Rights</vt:lpstr>
      <vt:lpstr>    Membership Classes</vt:lpstr>
      <vt:lpstr>    Full Membership</vt:lpstr>
      <vt:lpstr>    Associate Members</vt:lpstr>
      <vt:lpstr>    Social Members</vt:lpstr>
      <vt:lpstr>    Life Members</vt:lpstr>
      <vt:lpstr>    Honorary Membership</vt:lpstr>
      <vt:lpstr>    Temporary Membership</vt:lpstr>
      <vt:lpstr>    Voting</vt:lpstr>
      <vt:lpstr>    Membership Fees </vt:lpstr>
      <vt:lpstr>    Membership Cards</vt:lpstr>
      <vt:lpstr>    Opening and Closing Applications for Classes of Membership</vt:lpstr>
      <vt:lpstr>    Admission and Rejection of Members </vt:lpstr>
      <vt:lpstr>    Cessation of Membership</vt:lpstr>
      <vt:lpstr>    Resignation of Membership</vt:lpstr>
      <vt:lpstr>    Termination of Life Membership</vt:lpstr>
      <vt:lpstr>    Register of Members</vt:lpstr>
      <vt:lpstr>Members Obligations and Disciplinary Provisions</vt:lpstr>
      <vt:lpstr>    Members Obligation</vt:lpstr>
      <vt:lpstr>    Breach of Members Obligations</vt:lpstr>
      <vt:lpstr>    General Manager Discipline of Employees</vt:lpstr>
      <vt:lpstr>    Appeal Against Rejection or Termination or Suspension of Membership</vt:lpstr>
      <vt:lpstr>    Composition of the Appeals Committee</vt:lpstr>
      <vt:lpstr>    Appeals Hearing Process</vt:lpstr>
      <vt:lpstr>    Transfer of Membership</vt:lpstr>
      <vt:lpstr>    Visitors</vt:lpstr>
      <vt:lpstr>    Liquor Accords Compliance</vt:lpstr>
      <vt:lpstr>Functions and Composition of the Board</vt:lpstr>
      <vt:lpstr>    Functions of the Board</vt:lpstr>
      <vt:lpstr>    Composition of Board </vt:lpstr>
      <vt:lpstr>    Executive Directors</vt:lpstr>
      <vt:lpstr>    Qualifications for Directors</vt:lpstr>
      <vt:lpstr>    Variation of Qualifications for Executive Positions</vt:lpstr>
      <vt:lpstr>    Further Restrictions for Director Positions</vt:lpstr>
      <vt:lpstr>    Intention for Rotational Terms of Directorships</vt:lpstr>
      <vt:lpstr>    Rotational Terms for Directors</vt:lpstr>
      <vt:lpstr>    Retiring Directors Eligible for Re-Election</vt:lpstr>
      <vt:lpstr>    Resignation or Removal of Directors</vt:lpstr>
      <vt:lpstr>    Directorship Vacated Automatically</vt:lpstr>
      <vt:lpstr>    Vacancies on the Board</vt:lpstr>
      <vt:lpstr>    Election of Directors</vt:lpstr>
      <vt:lpstr>    Defects in Appointment</vt:lpstr>
      <vt:lpstr>    Powers to Create By-Laws</vt:lpstr>
      <vt:lpstr>    Powers Granted to Sub-Committees</vt:lpstr>
      <vt:lpstr>Board Meetings</vt:lpstr>
      <vt:lpstr>    Conduct of Board Meetings</vt:lpstr>
      <vt:lpstr>    Omission to Give Notice</vt:lpstr>
      <vt:lpstr>    Attendance of Directors</vt:lpstr>
      <vt:lpstr>    Resolution in Writing</vt:lpstr>
      <vt:lpstr>    Conflict of Interest</vt:lpstr>
      <vt:lpstr>General Meetings</vt:lpstr>
      <vt:lpstr>    Duty to Hold General Meetings</vt:lpstr>
      <vt:lpstr>    Notice of General Meetings</vt:lpstr>
      <vt:lpstr>    Proceedings Not Invalid</vt:lpstr>
      <vt:lpstr>    Conduct of General Meetings</vt:lpstr>
      <vt:lpstr>    Special General Meeting</vt:lpstr>
      <vt:lpstr>    Quorum </vt:lpstr>
      <vt:lpstr>    Conduct of General Meeting</vt:lpstr>
      <vt:lpstr>Alteration of Rules</vt:lpstr>
      <vt:lpstr>Common Seal</vt:lpstr>
      <vt:lpstr>Inspection of Records</vt:lpstr>
      <vt:lpstr>Distribution of Surplus Assets</vt:lpstr>
      <vt:lpstr>Indemnification of Directors</vt:lpstr>
    </vt:vector>
  </TitlesOfParts>
  <Company>Toshiba</Company>
  <LinksUpToDate>false</LinksUpToDate>
  <CharactersWithSpaces>50901</CharactersWithSpaces>
  <SharedDoc>false</SharedDoc>
  <HLinks>
    <vt:vector size="60" baseType="variant">
      <vt:variant>
        <vt:i4>1572912</vt:i4>
      </vt:variant>
      <vt:variant>
        <vt:i4>125</vt:i4>
      </vt:variant>
      <vt:variant>
        <vt:i4>0</vt:i4>
      </vt:variant>
      <vt:variant>
        <vt:i4>5</vt:i4>
      </vt:variant>
      <vt:variant>
        <vt:lpwstr/>
      </vt:variant>
      <vt:variant>
        <vt:lpwstr>_Toc335832567</vt:lpwstr>
      </vt:variant>
      <vt:variant>
        <vt:i4>1572912</vt:i4>
      </vt:variant>
      <vt:variant>
        <vt:i4>119</vt:i4>
      </vt:variant>
      <vt:variant>
        <vt:i4>0</vt:i4>
      </vt:variant>
      <vt:variant>
        <vt:i4>5</vt:i4>
      </vt:variant>
      <vt:variant>
        <vt:lpwstr/>
      </vt:variant>
      <vt:variant>
        <vt:lpwstr>_Toc335832566</vt:lpwstr>
      </vt:variant>
      <vt:variant>
        <vt:i4>1572912</vt:i4>
      </vt:variant>
      <vt:variant>
        <vt:i4>113</vt:i4>
      </vt:variant>
      <vt:variant>
        <vt:i4>0</vt:i4>
      </vt:variant>
      <vt:variant>
        <vt:i4>5</vt:i4>
      </vt:variant>
      <vt:variant>
        <vt:lpwstr/>
      </vt:variant>
      <vt:variant>
        <vt:lpwstr>_Toc335832565</vt:lpwstr>
      </vt:variant>
      <vt:variant>
        <vt:i4>1572912</vt:i4>
      </vt:variant>
      <vt:variant>
        <vt:i4>107</vt:i4>
      </vt:variant>
      <vt:variant>
        <vt:i4>0</vt:i4>
      </vt:variant>
      <vt:variant>
        <vt:i4>5</vt:i4>
      </vt:variant>
      <vt:variant>
        <vt:lpwstr/>
      </vt:variant>
      <vt:variant>
        <vt:lpwstr>_Toc335832564</vt:lpwstr>
      </vt:variant>
      <vt:variant>
        <vt:i4>1572912</vt:i4>
      </vt:variant>
      <vt:variant>
        <vt:i4>101</vt:i4>
      </vt:variant>
      <vt:variant>
        <vt:i4>0</vt:i4>
      </vt:variant>
      <vt:variant>
        <vt:i4>5</vt:i4>
      </vt:variant>
      <vt:variant>
        <vt:lpwstr/>
      </vt:variant>
      <vt:variant>
        <vt:lpwstr>_Toc335832563</vt:lpwstr>
      </vt:variant>
      <vt:variant>
        <vt:i4>1572912</vt:i4>
      </vt:variant>
      <vt:variant>
        <vt:i4>95</vt:i4>
      </vt:variant>
      <vt:variant>
        <vt:i4>0</vt:i4>
      </vt:variant>
      <vt:variant>
        <vt:i4>5</vt:i4>
      </vt:variant>
      <vt:variant>
        <vt:lpwstr/>
      </vt:variant>
      <vt:variant>
        <vt:lpwstr>_Toc335832562</vt:lpwstr>
      </vt:variant>
      <vt:variant>
        <vt:i4>1572912</vt:i4>
      </vt:variant>
      <vt:variant>
        <vt:i4>89</vt:i4>
      </vt:variant>
      <vt:variant>
        <vt:i4>0</vt:i4>
      </vt:variant>
      <vt:variant>
        <vt:i4>5</vt:i4>
      </vt:variant>
      <vt:variant>
        <vt:lpwstr/>
      </vt:variant>
      <vt:variant>
        <vt:lpwstr>_Toc335832561</vt:lpwstr>
      </vt:variant>
      <vt:variant>
        <vt:i4>1572912</vt:i4>
      </vt:variant>
      <vt:variant>
        <vt:i4>83</vt:i4>
      </vt:variant>
      <vt:variant>
        <vt:i4>0</vt:i4>
      </vt:variant>
      <vt:variant>
        <vt:i4>5</vt:i4>
      </vt:variant>
      <vt:variant>
        <vt:lpwstr/>
      </vt:variant>
      <vt:variant>
        <vt:lpwstr>_Toc335832560</vt:lpwstr>
      </vt:variant>
      <vt:variant>
        <vt:i4>1769520</vt:i4>
      </vt:variant>
      <vt:variant>
        <vt:i4>77</vt:i4>
      </vt:variant>
      <vt:variant>
        <vt:i4>0</vt:i4>
      </vt:variant>
      <vt:variant>
        <vt:i4>5</vt:i4>
      </vt:variant>
      <vt:variant>
        <vt:lpwstr/>
      </vt:variant>
      <vt:variant>
        <vt:lpwstr>_Toc335832559</vt:lpwstr>
      </vt:variant>
      <vt:variant>
        <vt:i4>8257605</vt:i4>
      </vt:variant>
      <vt:variant>
        <vt:i4>2225</vt:i4>
      </vt:variant>
      <vt:variant>
        <vt:i4>1026</vt:i4>
      </vt:variant>
      <vt:variant>
        <vt:i4>1</vt:i4>
      </vt:variant>
      <vt:variant>
        <vt:lpwstr>cid:fb4a1beb-d9e9-4d2a-96e8-c3448e80824b@dws.local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 Elliott</dc:creator>
  <cp:lastModifiedBy>Joy Moroney</cp:lastModifiedBy>
  <cp:revision>2</cp:revision>
  <cp:lastPrinted>2022-03-22T04:34:00Z</cp:lastPrinted>
  <dcterms:created xsi:type="dcterms:W3CDTF">2026-02-27T03:36:00Z</dcterms:created>
  <dcterms:modified xsi:type="dcterms:W3CDTF">2026-02-27T03:36:00Z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0x010100E313EA2E7B78754AABC61CB0F91EF755</vt:lpwstr>
  </property>
  <property fmtid="{D5CDD505-2E9C-101B-9397-08002B2CF9AE}" pid="3" name="MediaServiceImageTags">
    <vt:lpwstr/>
  </property>
  <property fmtid="{D5CDD505-2E9C-101B-9397-08002B2CF9AE}" pid="4" name="docLang">
    <vt:lpwstr>en</vt:lpwstr>
  </property>
</Properties>
</file>